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D8FD4" w14:textId="19F498F9" w:rsidR="00CA7DCE" w:rsidRDefault="0031796E" w:rsidP="00CA7DCE">
      <w:pPr>
        <w:rPr>
          <w:b/>
          <w:sz w:val="24"/>
          <w:szCs w:val="24"/>
        </w:rPr>
      </w:pPr>
      <w:r w:rsidRPr="00541971">
        <w:rPr>
          <w:b/>
          <w:sz w:val="24"/>
          <w:szCs w:val="24"/>
        </w:rPr>
        <w:t xml:space="preserve">Suggested </w:t>
      </w:r>
      <w:r w:rsidR="001164EE" w:rsidRPr="00541971">
        <w:rPr>
          <w:b/>
          <w:sz w:val="24"/>
          <w:szCs w:val="24"/>
        </w:rPr>
        <w:t>Child Sexual Exploitation</w:t>
      </w:r>
      <w:r w:rsidRPr="00541971">
        <w:rPr>
          <w:b/>
          <w:sz w:val="24"/>
          <w:szCs w:val="24"/>
        </w:rPr>
        <w:t xml:space="preserve"> campaign plan, using resources from </w:t>
      </w:r>
      <w:bookmarkStart w:id="0" w:name="_Hlk515960969"/>
      <w:r w:rsidR="00CA7DCE">
        <w:rPr>
          <w:b/>
          <w:sz w:val="24"/>
          <w:szCs w:val="24"/>
        </w:rPr>
        <w:t xml:space="preserve">the </w:t>
      </w:r>
      <w:hyperlink r:id="rId5" w:history="1">
        <w:r w:rsidR="00CA7DCE" w:rsidRPr="005D0D46">
          <w:rPr>
            <w:rStyle w:val="Hyperlink"/>
            <w:b/>
            <w:sz w:val="24"/>
            <w:szCs w:val="24"/>
          </w:rPr>
          <w:t>Child Sexual Exploitation information pack</w:t>
        </w:r>
      </w:hyperlink>
      <w:r w:rsidR="00CA7DCE">
        <w:rPr>
          <w:b/>
          <w:sz w:val="24"/>
          <w:szCs w:val="24"/>
        </w:rPr>
        <w:t xml:space="preserve"> and </w:t>
      </w:r>
      <w:hyperlink r:id="rId6" w:history="1">
        <w:r w:rsidR="00CA7DCE" w:rsidRPr="00A25D36">
          <w:rPr>
            <w:rStyle w:val="Hyperlink"/>
            <w:b/>
            <w:sz w:val="24"/>
            <w:szCs w:val="24"/>
          </w:rPr>
          <w:t>toolkit</w:t>
        </w:r>
      </w:hyperlink>
      <w:r w:rsidR="00CA7DCE">
        <w:rPr>
          <w:b/>
          <w:sz w:val="24"/>
          <w:szCs w:val="24"/>
        </w:rPr>
        <w:t>.</w:t>
      </w:r>
    </w:p>
    <w:p w14:paraId="0F2EDC56" w14:textId="77777777" w:rsidR="009C2322" w:rsidRPr="009C2322" w:rsidRDefault="53B69DC8" w:rsidP="009C2322">
      <w:pPr>
        <w:pStyle w:val="ListParagraph"/>
        <w:numPr>
          <w:ilvl w:val="0"/>
          <w:numId w:val="6"/>
        </w:numPr>
        <w:rPr>
          <w:sz w:val="24"/>
          <w:szCs w:val="24"/>
        </w:rPr>
      </w:pPr>
      <w:r w:rsidRPr="00F80A9C">
        <w:rPr>
          <w:sz w:val="24"/>
          <w:szCs w:val="24"/>
        </w:rPr>
        <w:t xml:space="preserve">Before planning a new campaign, it’s always worthwhile finding out what initiatives are already under way on child sexual exploitation within your local police force and local authority. It might be that you can add and support something that’s already </w:t>
      </w:r>
      <w:r w:rsidRPr="009C2322">
        <w:rPr>
          <w:sz w:val="24"/>
          <w:szCs w:val="24"/>
        </w:rPr>
        <w:t>under way too.</w:t>
      </w:r>
      <w:bookmarkEnd w:id="0"/>
    </w:p>
    <w:p w14:paraId="1F6ED458" w14:textId="7B9D8B95" w:rsidR="009C2322" w:rsidRPr="009C2322" w:rsidRDefault="009C2322" w:rsidP="009C2322">
      <w:pPr>
        <w:pStyle w:val="ListParagraph"/>
        <w:numPr>
          <w:ilvl w:val="0"/>
          <w:numId w:val="6"/>
        </w:numPr>
        <w:rPr>
          <w:sz w:val="24"/>
          <w:szCs w:val="24"/>
        </w:rPr>
      </w:pPr>
      <w:r w:rsidRPr="009C2322">
        <w:rPr>
          <w:sz w:val="24"/>
          <w:szCs w:val="24"/>
        </w:rPr>
        <w:t>It might be worthwhile contacting your local Police Community Support Officer (PC</w:t>
      </w:r>
      <w:r w:rsidR="00DF4B14">
        <w:rPr>
          <w:sz w:val="24"/>
          <w:szCs w:val="24"/>
        </w:rPr>
        <w:t>S</w:t>
      </w:r>
      <w:r w:rsidRPr="009C2322">
        <w:rPr>
          <w:sz w:val="24"/>
          <w:szCs w:val="24"/>
        </w:rPr>
        <w:t>O) office to ask if they can help to cover the cost of any printing</w:t>
      </w:r>
      <w:r w:rsidR="00D358E1">
        <w:rPr>
          <w:sz w:val="24"/>
          <w:szCs w:val="24"/>
        </w:rPr>
        <w:t>.</w:t>
      </w:r>
    </w:p>
    <w:p w14:paraId="605A909B" w14:textId="565D7B52" w:rsidR="53B69DC8" w:rsidRPr="00F80A9C" w:rsidRDefault="53B69DC8" w:rsidP="00F80A9C">
      <w:pPr>
        <w:pStyle w:val="ListParagraph"/>
        <w:numPr>
          <w:ilvl w:val="0"/>
          <w:numId w:val="6"/>
        </w:numPr>
        <w:rPr>
          <w:sz w:val="24"/>
          <w:szCs w:val="24"/>
        </w:rPr>
      </w:pPr>
      <w:r w:rsidRPr="00F80A9C">
        <w:rPr>
          <w:rFonts w:ascii="Calibri" w:eastAsia="Calibri" w:hAnsi="Calibri" w:cs="Calibri"/>
          <w:sz w:val="24"/>
          <w:szCs w:val="24"/>
        </w:rPr>
        <w:t xml:space="preserve">During each week of the campaign, </w:t>
      </w:r>
      <w:r w:rsidRPr="00F80A9C">
        <w:rPr>
          <w:sz w:val="24"/>
          <w:szCs w:val="24"/>
        </w:rPr>
        <w:t>start at least three conversations with people about the issue.</w:t>
      </w:r>
    </w:p>
    <w:p w14:paraId="2160E694" w14:textId="71145FF2" w:rsidR="00B030FB" w:rsidRPr="00F80A9C" w:rsidRDefault="00B030FB" w:rsidP="00F80A9C">
      <w:pPr>
        <w:pStyle w:val="ListParagraph"/>
        <w:numPr>
          <w:ilvl w:val="0"/>
          <w:numId w:val="6"/>
        </w:numPr>
        <w:rPr>
          <w:sz w:val="24"/>
          <w:szCs w:val="24"/>
        </w:rPr>
      </w:pPr>
      <w:r w:rsidRPr="00F80A9C">
        <w:rPr>
          <w:sz w:val="24"/>
          <w:szCs w:val="24"/>
        </w:rPr>
        <w:t xml:space="preserve">Make sure you include the following information in all your campaign </w:t>
      </w:r>
      <w:r w:rsidR="002F27EE" w:rsidRPr="00F80A9C">
        <w:rPr>
          <w:sz w:val="24"/>
          <w:szCs w:val="24"/>
        </w:rPr>
        <w:t>communications:</w:t>
      </w:r>
    </w:p>
    <w:p w14:paraId="742EDBFA" w14:textId="77777777" w:rsidR="00123FE7" w:rsidRPr="0020508B" w:rsidRDefault="00123FE7" w:rsidP="00123FE7">
      <w:pPr>
        <w:ind w:left="360"/>
        <w:jc w:val="center"/>
        <w:rPr>
          <w:b/>
          <w:i/>
          <w:sz w:val="24"/>
          <w:szCs w:val="24"/>
        </w:rPr>
      </w:pPr>
      <w:r w:rsidRPr="0020508B">
        <w:rPr>
          <w:b/>
          <w:i/>
          <w:sz w:val="24"/>
          <w:szCs w:val="24"/>
        </w:rPr>
        <w:t>WHAT CAN YOU DO IF YOU SUSPECT A CHILD IS BEING EXPLOITED?</w:t>
      </w:r>
    </w:p>
    <w:p w14:paraId="44B9F2EA" w14:textId="25897416" w:rsidR="00123FE7" w:rsidRPr="0020508B" w:rsidRDefault="00123FE7" w:rsidP="00123FE7">
      <w:pPr>
        <w:jc w:val="center"/>
        <w:rPr>
          <w:i/>
          <w:sz w:val="24"/>
          <w:szCs w:val="24"/>
        </w:rPr>
      </w:pPr>
      <w:r w:rsidRPr="0020508B">
        <w:rPr>
          <w:i/>
          <w:sz w:val="24"/>
          <w:szCs w:val="24"/>
        </w:rPr>
        <w:t xml:space="preserve">If you are worried about the way a child or young person is behaving, or they are displaying some of the signs listed then call your local Children’s Social Care service or the police on </w:t>
      </w:r>
      <w:r w:rsidRPr="0020508B">
        <w:rPr>
          <w:b/>
          <w:i/>
          <w:sz w:val="24"/>
          <w:szCs w:val="24"/>
        </w:rPr>
        <w:t>101</w:t>
      </w:r>
      <w:r w:rsidR="00665BE0" w:rsidRPr="0020508B">
        <w:rPr>
          <w:b/>
          <w:i/>
          <w:sz w:val="24"/>
          <w:szCs w:val="24"/>
        </w:rPr>
        <w:t>.</w:t>
      </w:r>
    </w:p>
    <w:p w14:paraId="2CA8E6D5" w14:textId="3B36B9DB" w:rsidR="00123FE7" w:rsidRPr="0020508B" w:rsidRDefault="00123FE7" w:rsidP="00123FE7">
      <w:pPr>
        <w:jc w:val="center"/>
        <w:rPr>
          <w:i/>
          <w:sz w:val="24"/>
          <w:szCs w:val="24"/>
        </w:rPr>
      </w:pPr>
      <w:r w:rsidRPr="0020508B">
        <w:rPr>
          <w:i/>
          <w:sz w:val="24"/>
          <w:szCs w:val="24"/>
        </w:rPr>
        <w:t xml:space="preserve">  If you are concerned about online illicit images of children or online exploitation you can contact </w:t>
      </w:r>
      <w:r w:rsidR="00900B4D" w:rsidRPr="0020508B">
        <w:rPr>
          <w:i/>
          <w:sz w:val="24"/>
          <w:szCs w:val="24"/>
        </w:rPr>
        <w:t xml:space="preserve">the </w:t>
      </w:r>
      <w:hyperlink r:id="rId7" w:history="1">
        <w:r w:rsidRPr="005A5C9B">
          <w:rPr>
            <w:rStyle w:val="Hyperlink"/>
            <w:i/>
            <w:sz w:val="24"/>
            <w:szCs w:val="24"/>
          </w:rPr>
          <w:t xml:space="preserve">Child Exploitation and Online Protection </w:t>
        </w:r>
        <w:r w:rsidR="00900B4D" w:rsidRPr="005A5C9B">
          <w:rPr>
            <w:rStyle w:val="Hyperlink"/>
            <w:i/>
            <w:sz w:val="24"/>
            <w:szCs w:val="24"/>
          </w:rPr>
          <w:t>Command</w:t>
        </w:r>
      </w:hyperlink>
      <w:r w:rsidRPr="0020508B">
        <w:rPr>
          <w:i/>
          <w:sz w:val="24"/>
          <w:szCs w:val="24"/>
        </w:rPr>
        <w:t xml:space="preserve">.  </w:t>
      </w:r>
    </w:p>
    <w:p w14:paraId="78722602" w14:textId="1A83D5D7" w:rsidR="00123FE7" w:rsidRPr="00D807F2" w:rsidRDefault="00123FE7" w:rsidP="00123FE7">
      <w:pPr>
        <w:rPr>
          <w:rFonts w:eastAsia="Times New Roman" w:cs="Times New Roman"/>
          <w:i/>
          <w:sz w:val="24"/>
          <w:szCs w:val="24"/>
          <w:lang w:val="en" w:eastAsia="en-GB"/>
        </w:rPr>
      </w:pPr>
      <w:r w:rsidRPr="0020508B">
        <w:rPr>
          <w:i/>
          <w:sz w:val="24"/>
          <w:szCs w:val="24"/>
        </w:rPr>
        <w:t xml:space="preserve">Or you can call the NSPCC professionals helpline on </w:t>
      </w:r>
      <w:r w:rsidRPr="0020508B">
        <w:rPr>
          <w:b/>
          <w:i/>
          <w:sz w:val="24"/>
          <w:szCs w:val="24"/>
        </w:rPr>
        <w:t xml:space="preserve">0808 800 5000 </w:t>
      </w:r>
      <w:r w:rsidRPr="0020508B">
        <w:rPr>
          <w:i/>
          <w:sz w:val="24"/>
          <w:szCs w:val="24"/>
        </w:rPr>
        <w:t>who can explore your concern and advise you on the best course of action. You can also</w:t>
      </w:r>
      <w:r w:rsidRPr="0020508B">
        <w:rPr>
          <w:rFonts w:eastAsia="Times New Roman" w:cs="Times New Roman"/>
          <w:i/>
          <w:sz w:val="24"/>
          <w:szCs w:val="24"/>
          <w:lang w:val="en" w:eastAsia="en-GB"/>
        </w:rPr>
        <w:t xml:space="preserve"> email them at  </w:t>
      </w:r>
      <w:hyperlink r:id="rId8" w:tooltip="help@nspcc.org.uk" w:history="1">
        <w:r w:rsidRPr="0020508B">
          <w:rPr>
            <w:rFonts w:eastAsia="Times New Roman" w:cs="Times New Roman"/>
            <w:i/>
            <w:color w:val="0000FF"/>
            <w:sz w:val="24"/>
            <w:szCs w:val="24"/>
            <w:u w:val="single"/>
            <w:lang w:val="en" w:eastAsia="en-GB"/>
          </w:rPr>
          <w:t>help@nspcc.org.uk</w:t>
        </w:r>
      </w:hyperlink>
      <w:r w:rsidRPr="0020508B">
        <w:rPr>
          <w:rFonts w:eastAsia="Times New Roman" w:cs="Times New Roman"/>
          <w:i/>
          <w:sz w:val="24"/>
          <w:szCs w:val="24"/>
          <w:lang w:val="en" w:eastAsia="en-GB"/>
        </w:rPr>
        <w:t xml:space="preserve"> or link to </w:t>
      </w:r>
      <w:hyperlink r:id="rId9" w:history="1">
        <w:r w:rsidRPr="004F2A87">
          <w:rPr>
            <w:rStyle w:val="Hyperlink"/>
            <w:rFonts w:eastAsia="Times New Roman" w:cs="Times New Roman"/>
            <w:i/>
            <w:sz w:val="24"/>
            <w:szCs w:val="24"/>
            <w:lang w:val="en" w:eastAsia="en-GB"/>
          </w:rPr>
          <w:t>this page</w:t>
        </w:r>
      </w:hyperlink>
      <w:r w:rsidRPr="0020508B">
        <w:rPr>
          <w:rFonts w:eastAsia="Times New Roman" w:cs="Times New Roman"/>
          <w:i/>
          <w:sz w:val="24"/>
          <w:szCs w:val="24"/>
          <w:lang w:val="en" w:eastAsia="en-GB"/>
        </w:rPr>
        <w:t xml:space="preserve"> to report a concern.</w:t>
      </w:r>
      <w:r w:rsidR="00920DE5" w:rsidRPr="0020508B">
        <w:rPr>
          <w:rFonts w:eastAsia="Times New Roman" w:cs="Times New Roman"/>
          <w:i/>
          <w:sz w:val="24"/>
          <w:szCs w:val="24"/>
          <w:lang w:val="en" w:eastAsia="en-GB"/>
        </w:rPr>
        <w:t xml:space="preserve"> </w:t>
      </w:r>
    </w:p>
    <w:p w14:paraId="12472687" w14:textId="6B8D3E1B" w:rsidR="00ED2FE3" w:rsidRPr="00541971" w:rsidRDefault="0031796E">
      <w:pPr>
        <w:rPr>
          <w:sz w:val="24"/>
          <w:szCs w:val="24"/>
        </w:rPr>
      </w:pPr>
      <w:r w:rsidRPr="00541971">
        <w:rPr>
          <w:b/>
          <w:sz w:val="24"/>
          <w:szCs w:val="24"/>
        </w:rPr>
        <w:t xml:space="preserve">Week 1: </w:t>
      </w:r>
      <w:r w:rsidR="00ED2FE3" w:rsidRPr="00541971">
        <w:rPr>
          <w:b/>
          <w:sz w:val="24"/>
          <w:szCs w:val="24"/>
        </w:rPr>
        <w:t xml:space="preserve">Stop </w:t>
      </w:r>
      <w:r w:rsidR="002C752F" w:rsidRPr="00541971">
        <w:rPr>
          <w:b/>
          <w:sz w:val="24"/>
          <w:szCs w:val="24"/>
        </w:rPr>
        <w:t>Child Sexual Exploitation</w:t>
      </w:r>
      <w:r w:rsidR="00ED2FE3" w:rsidRPr="00541971">
        <w:rPr>
          <w:b/>
          <w:sz w:val="24"/>
          <w:szCs w:val="24"/>
        </w:rPr>
        <w:t xml:space="preserve"> campaign launch</w:t>
      </w:r>
      <w:r w:rsidR="00ED2FE3" w:rsidRPr="00541971">
        <w:rPr>
          <w:sz w:val="24"/>
          <w:szCs w:val="24"/>
        </w:rPr>
        <w:t xml:space="preserve"> </w:t>
      </w:r>
    </w:p>
    <w:p w14:paraId="3781C130" w14:textId="1A06CF30" w:rsidR="0046388C" w:rsidRPr="00541971" w:rsidRDefault="0031796E">
      <w:pPr>
        <w:rPr>
          <w:sz w:val="24"/>
          <w:szCs w:val="24"/>
        </w:rPr>
      </w:pPr>
      <w:r w:rsidRPr="00541971">
        <w:rPr>
          <w:sz w:val="24"/>
          <w:szCs w:val="24"/>
        </w:rPr>
        <w:t>Hold a public meeting to launch your campaign</w:t>
      </w:r>
      <w:r w:rsidR="0046388C" w:rsidRPr="00541971">
        <w:rPr>
          <w:sz w:val="24"/>
          <w:szCs w:val="24"/>
        </w:rPr>
        <w:t xml:space="preserve">.  </w:t>
      </w:r>
    </w:p>
    <w:p w14:paraId="5A715D4A" w14:textId="36213478" w:rsidR="0031796E" w:rsidRPr="00541971" w:rsidRDefault="0046388C" w:rsidP="00685B7D">
      <w:pPr>
        <w:pStyle w:val="ListParagraph"/>
        <w:numPr>
          <w:ilvl w:val="0"/>
          <w:numId w:val="1"/>
        </w:numPr>
        <w:rPr>
          <w:sz w:val="24"/>
          <w:szCs w:val="24"/>
        </w:rPr>
      </w:pPr>
      <w:r w:rsidRPr="00541971">
        <w:rPr>
          <w:sz w:val="24"/>
          <w:szCs w:val="24"/>
        </w:rPr>
        <w:t>Invite your local police</w:t>
      </w:r>
      <w:r w:rsidR="00685B7D" w:rsidRPr="00541971">
        <w:rPr>
          <w:sz w:val="24"/>
          <w:szCs w:val="24"/>
        </w:rPr>
        <w:t xml:space="preserve">, local authority </w:t>
      </w:r>
      <w:r w:rsidR="00033064" w:rsidRPr="00541971">
        <w:rPr>
          <w:sz w:val="24"/>
          <w:szCs w:val="24"/>
        </w:rPr>
        <w:t>child abuse</w:t>
      </w:r>
      <w:r w:rsidR="00685B7D" w:rsidRPr="00541971">
        <w:rPr>
          <w:sz w:val="24"/>
          <w:szCs w:val="24"/>
        </w:rPr>
        <w:t xml:space="preserve"> lead,</w:t>
      </w:r>
      <w:r w:rsidRPr="00541971">
        <w:rPr>
          <w:sz w:val="24"/>
          <w:szCs w:val="24"/>
        </w:rPr>
        <w:t xml:space="preserve"> </w:t>
      </w:r>
      <w:r w:rsidR="00033064" w:rsidRPr="00541971">
        <w:rPr>
          <w:sz w:val="24"/>
          <w:szCs w:val="24"/>
        </w:rPr>
        <w:t>local Barnardo’s</w:t>
      </w:r>
      <w:r w:rsidR="00A22054" w:rsidRPr="00541971">
        <w:rPr>
          <w:sz w:val="24"/>
          <w:szCs w:val="24"/>
        </w:rPr>
        <w:t xml:space="preserve"> </w:t>
      </w:r>
      <w:r w:rsidR="00685B7D" w:rsidRPr="00541971">
        <w:rPr>
          <w:sz w:val="24"/>
          <w:szCs w:val="24"/>
        </w:rPr>
        <w:t xml:space="preserve">service </w:t>
      </w:r>
      <w:r w:rsidR="00A22054" w:rsidRPr="00541971">
        <w:rPr>
          <w:sz w:val="24"/>
          <w:szCs w:val="24"/>
        </w:rPr>
        <w:t xml:space="preserve">or </w:t>
      </w:r>
      <w:r w:rsidR="00033064" w:rsidRPr="00541971">
        <w:rPr>
          <w:sz w:val="24"/>
          <w:szCs w:val="24"/>
        </w:rPr>
        <w:t>the NSPCC</w:t>
      </w:r>
      <w:r w:rsidRPr="00541971">
        <w:rPr>
          <w:sz w:val="24"/>
          <w:szCs w:val="24"/>
        </w:rPr>
        <w:t xml:space="preserve">, </w:t>
      </w:r>
      <w:r w:rsidR="000F6AB2" w:rsidRPr="00541971">
        <w:rPr>
          <w:sz w:val="24"/>
          <w:szCs w:val="24"/>
        </w:rPr>
        <w:t xml:space="preserve">or CEOP (Child Exploitation </w:t>
      </w:r>
      <w:r w:rsidR="00435161" w:rsidRPr="00541971">
        <w:rPr>
          <w:sz w:val="24"/>
          <w:szCs w:val="24"/>
        </w:rPr>
        <w:t xml:space="preserve">and </w:t>
      </w:r>
      <w:r w:rsidR="000F6AB2" w:rsidRPr="00541971">
        <w:rPr>
          <w:sz w:val="24"/>
          <w:szCs w:val="24"/>
        </w:rPr>
        <w:t>Online</w:t>
      </w:r>
      <w:r w:rsidR="00435161" w:rsidRPr="00541971">
        <w:rPr>
          <w:sz w:val="24"/>
          <w:szCs w:val="24"/>
        </w:rPr>
        <w:t xml:space="preserve"> Protection Command</w:t>
      </w:r>
      <w:r w:rsidR="007245C6" w:rsidRPr="00541971">
        <w:rPr>
          <w:sz w:val="24"/>
          <w:szCs w:val="24"/>
        </w:rPr>
        <w:t xml:space="preserve">) </w:t>
      </w:r>
      <w:r w:rsidRPr="00541971">
        <w:rPr>
          <w:sz w:val="24"/>
          <w:szCs w:val="24"/>
        </w:rPr>
        <w:t>to come and present with you</w:t>
      </w:r>
      <w:r w:rsidR="000F6AB2" w:rsidRPr="00541971">
        <w:rPr>
          <w:sz w:val="24"/>
          <w:szCs w:val="24"/>
        </w:rPr>
        <w:t>.</w:t>
      </w:r>
    </w:p>
    <w:p w14:paraId="79377494" w14:textId="67C80911" w:rsidR="0046388C" w:rsidRPr="00541971" w:rsidRDefault="00821E7B" w:rsidP="0031796E">
      <w:pPr>
        <w:pStyle w:val="ListParagraph"/>
        <w:numPr>
          <w:ilvl w:val="0"/>
          <w:numId w:val="1"/>
        </w:numPr>
        <w:rPr>
          <w:sz w:val="24"/>
          <w:szCs w:val="24"/>
        </w:rPr>
      </w:pPr>
      <w:r w:rsidRPr="00541971">
        <w:rPr>
          <w:sz w:val="24"/>
          <w:szCs w:val="24"/>
        </w:rPr>
        <w:t>Put up</w:t>
      </w:r>
      <w:r w:rsidR="0046388C" w:rsidRPr="00541971">
        <w:rPr>
          <w:sz w:val="24"/>
          <w:szCs w:val="24"/>
        </w:rPr>
        <w:t xml:space="preserve"> notice</w:t>
      </w:r>
      <w:r w:rsidRPr="00541971">
        <w:rPr>
          <w:sz w:val="24"/>
          <w:szCs w:val="24"/>
        </w:rPr>
        <w:t>s</w:t>
      </w:r>
      <w:r w:rsidR="0046388C" w:rsidRPr="00541971">
        <w:rPr>
          <w:sz w:val="24"/>
          <w:szCs w:val="24"/>
        </w:rPr>
        <w:t xml:space="preserve"> at your local church/school/community hall</w:t>
      </w:r>
      <w:r w:rsidR="00132385" w:rsidRPr="00541971">
        <w:rPr>
          <w:sz w:val="24"/>
          <w:szCs w:val="24"/>
        </w:rPr>
        <w:t xml:space="preserve">, send email notices to your </w:t>
      </w:r>
      <w:r w:rsidR="001B5CA7" w:rsidRPr="00541971">
        <w:rPr>
          <w:sz w:val="24"/>
          <w:szCs w:val="24"/>
        </w:rPr>
        <w:t>Neighbourhood Watch members</w:t>
      </w:r>
      <w:r w:rsidR="00132385" w:rsidRPr="00541971">
        <w:rPr>
          <w:sz w:val="24"/>
          <w:szCs w:val="24"/>
        </w:rPr>
        <w:t xml:space="preserve"> and ask them to spread the word</w:t>
      </w:r>
      <w:r w:rsidR="00920DE5">
        <w:rPr>
          <w:sz w:val="24"/>
          <w:szCs w:val="24"/>
        </w:rPr>
        <w:t xml:space="preserve"> about the meeting.</w:t>
      </w:r>
    </w:p>
    <w:p w14:paraId="2F2CFD6B" w14:textId="77777777" w:rsidR="00BC6F86" w:rsidRDefault="0031796E" w:rsidP="00BC6F86">
      <w:pPr>
        <w:pStyle w:val="ListParagraph"/>
        <w:numPr>
          <w:ilvl w:val="0"/>
          <w:numId w:val="1"/>
        </w:numPr>
        <w:rPr>
          <w:sz w:val="24"/>
          <w:szCs w:val="24"/>
        </w:rPr>
      </w:pPr>
      <w:r w:rsidRPr="00A25D36">
        <w:rPr>
          <w:sz w:val="24"/>
          <w:szCs w:val="24"/>
        </w:rPr>
        <w:t>Present</w:t>
      </w:r>
      <w:r w:rsidR="0046388C" w:rsidRPr="00541971">
        <w:rPr>
          <w:sz w:val="24"/>
          <w:szCs w:val="24"/>
        </w:rPr>
        <w:t xml:space="preserve"> the NW </w:t>
      </w:r>
      <w:r w:rsidR="001B5CA7" w:rsidRPr="00541971">
        <w:rPr>
          <w:sz w:val="24"/>
          <w:szCs w:val="24"/>
        </w:rPr>
        <w:t>Child Sexual Exploitation</w:t>
      </w:r>
      <w:r w:rsidRPr="00541971">
        <w:rPr>
          <w:sz w:val="24"/>
          <w:szCs w:val="24"/>
        </w:rPr>
        <w:t xml:space="preserve"> slide presentation</w:t>
      </w:r>
      <w:r w:rsidR="00BE6107">
        <w:rPr>
          <w:sz w:val="24"/>
          <w:szCs w:val="24"/>
        </w:rPr>
        <w:t>.</w:t>
      </w:r>
    </w:p>
    <w:p w14:paraId="7B989D3F" w14:textId="6C883907" w:rsidR="007A7A79" w:rsidRPr="006172FE" w:rsidRDefault="007A7A79" w:rsidP="006172FE">
      <w:pPr>
        <w:rPr>
          <w:b/>
          <w:sz w:val="24"/>
          <w:szCs w:val="24"/>
        </w:rPr>
      </w:pPr>
      <w:r w:rsidRPr="006172FE">
        <w:rPr>
          <w:b/>
          <w:sz w:val="24"/>
          <w:szCs w:val="24"/>
        </w:rPr>
        <w:t>Week 2: What is Child Sexual Exploitation</w:t>
      </w:r>
      <w:r w:rsidR="00AD47A3" w:rsidRPr="006172FE">
        <w:rPr>
          <w:b/>
          <w:sz w:val="24"/>
          <w:szCs w:val="24"/>
        </w:rPr>
        <w:t>?</w:t>
      </w:r>
      <w:r w:rsidRPr="006172FE">
        <w:rPr>
          <w:b/>
          <w:sz w:val="24"/>
          <w:szCs w:val="24"/>
        </w:rPr>
        <w:t xml:space="preserve"> Week</w:t>
      </w:r>
    </w:p>
    <w:p w14:paraId="4E5F90C6" w14:textId="4478C9F7" w:rsidR="00AD47A3" w:rsidRPr="00541971" w:rsidRDefault="00AD47A3">
      <w:pPr>
        <w:rPr>
          <w:sz w:val="24"/>
          <w:szCs w:val="24"/>
        </w:rPr>
      </w:pPr>
      <w:r w:rsidRPr="00541971">
        <w:rPr>
          <w:sz w:val="24"/>
          <w:szCs w:val="24"/>
        </w:rPr>
        <w:t xml:space="preserve">This week is aimed at raising awareness </w:t>
      </w:r>
      <w:r w:rsidR="009430AC" w:rsidRPr="00541971">
        <w:rPr>
          <w:sz w:val="24"/>
          <w:szCs w:val="24"/>
        </w:rPr>
        <w:t xml:space="preserve">among adults in your community </w:t>
      </w:r>
      <w:r w:rsidRPr="00541971">
        <w:rPr>
          <w:sz w:val="24"/>
          <w:szCs w:val="24"/>
        </w:rPr>
        <w:t>of child sexual exploitation</w:t>
      </w:r>
      <w:r w:rsidR="009430AC" w:rsidRPr="00541971">
        <w:rPr>
          <w:sz w:val="24"/>
          <w:szCs w:val="24"/>
        </w:rPr>
        <w:t xml:space="preserve">; </w:t>
      </w:r>
      <w:r w:rsidRPr="00541971">
        <w:rPr>
          <w:sz w:val="24"/>
          <w:szCs w:val="24"/>
        </w:rPr>
        <w:t xml:space="preserve">what it is, how it happens and </w:t>
      </w:r>
      <w:r w:rsidR="009430AC" w:rsidRPr="00541971">
        <w:rPr>
          <w:sz w:val="24"/>
          <w:szCs w:val="24"/>
        </w:rPr>
        <w:t>who is most at risk.</w:t>
      </w:r>
    </w:p>
    <w:p w14:paraId="1A86B53B" w14:textId="03499EF7" w:rsidR="00996A90" w:rsidRPr="00541971" w:rsidRDefault="001209C5" w:rsidP="00E54490">
      <w:pPr>
        <w:rPr>
          <w:sz w:val="24"/>
          <w:szCs w:val="24"/>
        </w:rPr>
      </w:pPr>
      <w:r w:rsidRPr="00541971">
        <w:rPr>
          <w:sz w:val="24"/>
          <w:szCs w:val="24"/>
        </w:rPr>
        <w:t xml:space="preserve">Day 1: </w:t>
      </w:r>
      <w:r w:rsidR="00D36DDF" w:rsidRPr="00541971">
        <w:rPr>
          <w:sz w:val="24"/>
          <w:szCs w:val="24"/>
        </w:rPr>
        <w:t>P</w:t>
      </w:r>
      <w:r w:rsidR="00996A90" w:rsidRPr="00541971">
        <w:rPr>
          <w:sz w:val="24"/>
          <w:szCs w:val="24"/>
        </w:rPr>
        <w:t>rint off Avon &amp; Somerset Police’s leaflet called ‘</w:t>
      </w:r>
      <w:hyperlink r:id="rId10" w:history="1">
        <w:r w:rsidR="00996A90" w:rsidRPr="00C87A6B">
          <w:rPr>
            <w:rStyle w:val="Hyperlink"/>
            <w:sz w:val="24"/>
            <w:szCs w:val="24"/>
          </w:rPr>
          <w:t>Understanding child sexual exploitation</w:t>
        </w:r>
      </w:hyperlink>
      <w:r w:rsidRPr="00541971">
        <w:rPr>
          <w:sz w:val="24"/>
          <w:szCs w:val="24"/>
        </w:rPr>
        <w:t>’</w:t>
      </w:r>
      <w:r w:rsidR="00996A90" w:rsidRPr="00541971">
        <w:rPr>
          <w:sz w:val="24"/>
          <w:szCs w:val="24"/>
        </w:rPr>
        <w:t>, and distribute</w:t>
      </w:r>
      <w:r w:rsidRPr="00541971">
        <w:rPr>
          <w:sz w:val="24"/>
          <w:szCs w:val="24"/>
        </w:rPr>
        <w:t xml:space="preserve"> it</w:t>
      </w:r>
      <w:r w:rsidR="00996A90" w:rsidRPr="00541971">
        <w:rPr>
          <w:sz w:val="24"/>
          <w:szCs w:val="24"/>
        </w:rPr>
        <w:t xml:space="preserve"> through the letterboxes in your neighbourhood.</w:t>
      </w:r>
    </w:p>
    <w:p w14:paraId="4810E611" w14:textId="526A7191" w:rsidR="001209C5" w:rsidRPr="00541971" w:rsidRDefault="001209C5" w:rsidP="00E54490">
      <w:pPr>
        <w:rPr>
          <w:sz w:val="24"/>
          <w:szCs w:val="24"/>
        </w:rPr>
      </w:pPr>
      <w:r w:rsidRPr="00541971">
        <w:rPr>
          <w:sz w:val="24"/>
          <w:szCs w:val="24"/>
        </w:rPr>
        <w:lastRenderedPageBreak/>
        <w:t xml:space="preserve">Day 2: </w:t>
      </w:r>
      <w:r w:rsidR="002044D2" w:rsidRPr="00541971">
        <w:rPr>
          <w:sz w:val="24"/>
          <w:szCs w:val="24"/>
        </w:rPr>
        <w:t xml:space="preserve">Send an email to all your Neighbourhood Watch members and contacts explaining that you’re running this campaign, </w:t>
      </w:r>
      <w:r w:rsidR="004C6C89" w:rsidRPr="00541971">
        <w:rPr>
          <w:sz w:val="24"/>
          <w:szCs w:val="24"/>
        </w:rPr>
        <w:t xml:space="preserve">and invite them to explore </w:t>
      </w:r>
      <w:hyperlink r:id="rId11" w:history="1">
        <w:r w:rsidR="004C6C89" w:rsidRPr="00F51B7C">
          <w:rPr>
            <w:rStyle w:val="Hyperlink"/>
            <w:sz w:val="24"/>
            <w:szCs w:val="24"/>
          </w:rPr>
          <w:t>the Barnardo’s website Real Love Rocks</w:t>
        </w:r>
      </w:hyperlink>
      <w:r w:rsidR="004C6C89" w:rsidRPr="00541971">
        <w:rPr>
          <w:sz w:val="24"/>
          <w:szCs w:val="24"/>
        </w:rPr>
        <w:t>, which has sound advice about what a safe and healthy relationship is.</w:t>
      </w:r>
      <w:r w:rsidR="00BF2AA2">
        <w:rPr>
          <w:sz w:val="24"/>
          <w:szCs w:val="24"/>
        </w:rPr>
        <w:t xml:space="preserve">  You can include some of the information from </w:t>
      </w:r>
      <w:hyperlink r:id="rId12" w:history="1">
        <w:r w:rsidR="00BF2AA2" w:rsidRPr="00894F0C">
          <w:rPr>
            <w:rStyle w:val="Hyperlink"/>
            <w:sz w:val="24"/>
            <w:szCs w:val="24"/>
          </w:rPr>
          <w:t>this webpage</w:t>
        </w:r>
      </w:hyperlink>
      <w:r w:rsidR="00894F0C">
        <w:rPr>
          <w:sz w:val="24"/>
          <w:szCs w:val="24"/>
        </w:rPr>
        <w:t xml:space="preserve"> on the Neighbourhood Watch site</w:t>
      </w:r>
      <w:r w:rsidR="00C87A6B">
        <w:rPr>
          <w:sz w:val="24"/>
          <w:szCs w:val="24"/>
        </w:rPr>
        <w:t>.</w:t>
      </w:r>
    </w:p>
    <w:p w14:paraId="16D523AA" w14:textId="08EEB963" w:rsidR="004C6C89" w:rsidRPr="00541971" w:rsidRDefault="004C6C89" w:rsidP="00E54490">
      <w:pPr>
        <w:rPr>
          <w:sz w:val="24"/>
          <w:szCs w:val="24"/>
        </w:rPr>
      </w:pPr>
      <w:r w:rsidRPr="00541971">
        <w:rPr>
          <w:sz w:val="24"/>
          <w:szCs w:val="24"/>
        </w:rPr>
        <w:t xml:space="preserve">Day 3: </w:t>
      </w:r>
      <w:r w:rsidR="00A5089E" w:rsidRPr="00541971">
        <w:rPr>
          <w:sz w:val="24"/>
          <w:szCs w:val="24"/>
        </w:rPr>
        <w:t xml:space="preserve">Post on your Neighbourhood Watch Facebook and Twitter accounts, </w:t>
      </w:r>
      <w:hyperlink r:id="rId13" w:history="1">
        <w:r w:rsidR="00A5089E" w:rsidRPr="00F51B7C">
          <w:rPr>
            <w:rStyle w:val="Hyperlink"/>
            <w:sz w:val="24"/>
            <w:szCs w:val="24"/>
          </w:rPr>
          <w:t>this film from the NSPCC:</w:t>
        </w:r>
        <w:r w:rsidR="00C821A1" w:rsidRPr="00F51B7C">
          <w:rPr>
            <w:rStyle w:val="Hyperlink"/>
            <w:sz w:val="24"/>
            <w:szCs w:val="24"/>
          </w:rPr>
          <w:t xml:space="preserve"> </w:t>
        </w:r>
        <w:r w:rsidR="00600EB5" w:rsidRPr="00F51B7C">
          <w:rPr>
            <w:rStyle w:val="Hyperlink"/>
            <w:sz w:val="24"/>
            <w:szCs w:val="24"/>
          </w:rPr>
          <w:t>The Story of Jay</w:t>
        </w:r>
      </w:hyperlink>
      <w:r w:rsidR="00F51B7C">
        <w:rPr>
          <w:sz w:val="24"/>
          <w:szCs w:val="24"/>
        </w:rPr>
        <w:t>.</w:t>
      </w:r>
    </w:p>
    <w:p w14:paraId="47C18DC0" w14:textId="50074D8C" w:rsidR="009430AC" w:rsidRPr="00541971" w:rsidRDefault="00600EB5">
      <w:pPr>
        <w:rPr>
          <w:sz w:val="24"/>
          <w:szCs w:val="24"/>
        </w:rPr>
      </w:pPr>
      <w:r w:rsidRPr="00541971">
        <w:rPr>
          <w:sz w:val="24"/>
          <w:szCs w:val="24"/>
        </w:rPr>
        <w:t xml:space="preserve">Day 4: Post on your </w:t>
      </w:r>
      <w:r w:rsidR="00B6169F" w:rsidRPr="00541971">
        <w:rPr>
          <w:sz w:val="24"/>
          <w:szCs w:val="24"/>
        </w:rPr>
        <w:t xml:space="preserve">Neighbourhood Watch Facebook and Twitter accounts, </w:t>
      </w:r>
      <w:hyperlink r:id="rId14" w:history="1">
        <w:r w:rsidR="00B6169F" w:rsidRPr="007A3CF5">
          <w:rPr>
            <w:rStyle w:val="Hyperlink"/>
            <w:sz w:val="24"/>
            <w:szCs w:val="24"/>
          </w:rPr>
          <w:t xml:space="preserve">this film from the </w:t>
        </w:r>
        <w:r w:rsidR="00583C09" w:rsidRPr="007A3CF5">
          <w:rPr>
            <w:rStyle w:val="Hyperlink"/>
            <w:sz w:val="24"/>
            <w:szCs w:val="24"/>
          </w:rPr>
          <w:t>West Yorkshire Police</w:t>
        </w:r>
        <w:r w:rsidR="001806F9" w:rsidRPr="007A3CF5">
          <w:rPr>
            <w:rStyle w:val="Hyperlink"/>
            <w:sz w:val="24"/>
            <w:szCs w:val="24"/>
          </w:rPr>
          <w:t xml:space="preserve">:  Emma’s story </w:t>
        </w:r>
        <w:r w:rsidR="00D86D9F" w:rsidRPr="007A3CF5">
          <w:rPr>
            <w:rStyle w:val="Hyperlink"/>
            <w:sz w:val="24"/>
            <w:szCs w:val="24"/>
          </w:rPr>
          <w:t>–</w:t>
        </w:r>
        <w:r w:rsidR="001806F9" w:rsidRPr="007A3CF5">
          <w:rPr>
            <w:rStyle w:val="Hyperlink"/>
            <w:sz w:val="24"/>
            <w:szCs w:val="24"/>
          </w:rPr>
          <w:t xml:space="preserve"> </w:t>
        </w:r>
        <w:r w:rsidR="00D86D9F" w:rsidRPr="007A3CF5">
          <w:rPr>
            <w:rStyle w:val="Hyperlink"/>
            <w:sz w:val="24"/>
            <w:szCs w:val="24"/>
          </w:rPr>
          <w:t>a victim’s perspective of child sexual exploitation</w:t>
        </w:r>
      </w:hyperlink>
      <w:r w:rsidR="007A3CF5">
        <w:rPr>
          <w:sz w:val="24"/>
          <w:szCs w:val="24"/>
        </w:rPr>
        <w:t>.</w:t>
      </w:r>
    </w:p>
    <w:p w14:paraId="4E478C47" w14:textId="4C873F6A" w:rsidR="00794E82" w:rsidRPr="00541971" w:rsidRDefault="0031796E">
      <w:pPr>
        <w:rPr>
          <w:b/>
          <w:sz w:val="24"/>
          <w:szCs w:val="24"/>
        </w:rPr>
      </w:pPr>
      <w:r w:rsidRPr="00541971">
        <w:rPr>
          <w:b/>
          <w:sz w:val="24"/>
          <w:szCs w:val="24"/>
        </w:rPr>
        <w:t xml:space="preserve">Week </w:t>
      </w:r>
      <w:r w:rsidR="007A7A79" w:rsidRPr="00541971">
        <w:rPr>
          <w:b/>
          <w:sz w:val="24"/>
          <w:szCs w:val="24"/>
        </w:rPr>
        <w:t>3</w:t>
      </w:r>
      <w:r w:rsidRPr="00541971">
        <w:rPr>
          <w:b/>
          <w:sz w:val="24"/>
          <w:szCs w:val="24"/>
        </w:rPr>
        <w:t>:</w:t>
      </w:r>
      <w:r w:rsidRPr="00541971">
        <w:rPr>
          <w:sz w:val="24"/>
          <w:szCs w:val="24"/>
        </w:rPr>
        <w:t xml:space="preserve"> </w:t>
      </w:r>
      <w:r w:rsidR="00794E82" w:rsidRPr="00541971">
        <w:rPr>
          <w:b/>
          <w:sz w:val="24"/>
          <w:szCs w:val="24"/>
        </w:rPr>
        <w:t>Spotting the Signs Week</w:t>
      </w:r>
    </w:p>
    <w:p w14:paraId="5EDE3C94" w14:textId="5C485882" w:rsidR="002C07F0" w:rsidRPr="00541971" w:rsidRDefault="002C07F0">
      <w:pPr>
        <w:rPr>
          <w:sz w:val="24"/>
          <w:szCs w:val="24"/>
        </w:rPr>
      </w:pPr>
      <w:r w:rsidRPr="00541971">
        <w:rPr>
          <w:sz w:val="24"/>
          <w:szCs w:val="24"/>
        </w:rPr>
        <w:t xml:space="preserve">This week is aimed at spreading the word among your community about </w:t>
      </w:r>
      <w:r w:rsidR="004C2DF5" w:rsidRPr="00541971">
        <w:rPr>
          <w:sz w:val="24"/>
          <w:szCs w:val="24"/>
        </w:rPr>
        <w:t xml:space="preserve">how to tell if a child is being sexually exploited.  There are various </w:t>
      </w:r>
      <w:r w:rsidR="007C1195" w:rsidRPr="00541971">
        <w:rPr>
          <w:sz w:val="24"/>
          <w:szCs w:val="24"/>
        </w:rPr>
        <w:t>materials in the Toolkit you can use:</w:t>
      </w:r>
    </w:p>
    <w:p w14:paraId="5E785861" w14:textId="1DF15ED4" w:rsidR="007C1195" w:rsidRPr="00541971" w:rsidRDefault="00EC7141">
      <w:pPr>
        <w:rPr>
          <w:sz w:val="24"/>
          <w:szCs w:val="24"/>
        </w:rPr>
      </w:pPr>
      <w:r w:rsidRPr="00541971">
        <w:rPr>
          <w:sz w:val="24"/>
          <w:szCs w:val="24"/>
        </w:rPr>
        <w:t xml:space="preserve">Day 1: </w:t>
      </w:r>
      <w:r w:rsidR="007C1195" w:rsidRPr="00541971">
        <w:rPr>
          <w:sz w:val="24"/>
          <w:szCs w:val="24"/>
        </w:rPr>
        <w:t xml:space="preserve">Print off </w:t>
      </w:r>
      <w:r w:rsidR="003977B1" w:rsidRPr="00541971">
        <w:rPr>
          <w:sz w:val="24"/>
          <w:szCs w:val="24"/>
        </w:rPr>
        <w:t xml:space="preserve">Barnardo’s leaflet for adults called ‘Spotting the </w:t>
      </w:r>
      <w:proofErr w:type="gramStart"/>
      <w:r w:rsidR="003977B1" w:rsidRPr="00541971">
        <w:rPr>
          <w:sz w:val="24"/>
          <w:szCs w:val="24"/>
        </w:rPr>
        <w:t>signs’, and</w:t>
      </w:r>
      <w:proofErr w:type="gramEnd"/>
      <w:r w:rsidR="003977B1" w:rsidRPr="00541971">
        <w:rPr>
          <w:sz w:val="24"/>
          <w:szCs w:val="24"/>
        </w:rPr>
        <w:t xml:space="preserve"> distribute through the letterboxes in your neighbourhood.</w:t>
      </w:r>
    </w:p>
    <w:p w14:paraId="1D0EF0DF" w14:textId="47B95605" w:rsidR="003977B1" w:rsidRPr="00541971" w:rsidRDefault="00EC7141">
      <w:pPr>
        <w:rPr>
          <w:sz w:val="24"/>
          <w:szCs w:val="24"/>
        </w:rPr>
      </w:pPr>
      <w:r w:rsidRPr="00541971">
        <w:rPr>
          <w:sz w:val="24"/>
          <w:szCs w:val="24"/>
        </w:rPr>
        <w:t xml:space="preserve">Day 2: </w:t>
      </w:r>
      <w:r w:rsidR="00202A84" w:rsidRPr="00541971">
        <w:rPr>
          <w:sz w:val="24"/>
          <w:szCs w:val="24"/>
        </w:rPr>
        <w:t xml:space="preserve">Email to your NW members the </w:t>
      </w:r>
      <w:r w:rsidR="007B2B97" w:rsidRPr="00541971">
        <w:rPr>
          <w:sz w:val="24"/>
          <w:szCs w:val="24"/>
        </w:rPr>
        <w:t xml:space="preserve">link to, or </w:t>
      </w:r>
      <w:r w:rsidR="00202A84" w:rsidRPr="00541971">
        <w:rPr>
          <w:sz w:val="24"/>
          <w:szCs w:val="24"/>
        </w:rPr>
        <w:t>copy from</w:t>
      </w:r>
      <w:r w:rsidR="007B2B97" w:rsidRPr="00541971">
        <w:rPr>
          <w:sz w:val="24"/>
          <w:szCs w:val="24"/>
        </w:rPr>
        <w:t>,</w:t>
      </w:r>
      <w:r w:rsidR="00202A84" w:rsidRPr="00541971">
        <w:rPr>
          <w:sz w:val="24"/>
          <w:szCs w:val="24"/>
        </w:rPr>
        <w:t xml:space="preserve"> </w:t>
      </w:r>
      <w:hyperlink r:id="rId15" w:history="1">
        <w:r w:rsidR="00202A84" w:rsidRPr="00BD2E90">
          <w:rPr>
            <w:rStyle w:val="Hyperlink"/>
            <w:sz w:val="24"/>
            <w:szCs w:val="24"/>
          </w:rPr>
          <w:t>this page</w:t>
        </w:r>
      </w:hyperlink>
      <w:r w:rsidR="00BD2E90">
        <w:rPr>
          <w:sz w:val="24"/>
          <w:szCs w:val="24"/>
        </w:rPr>
        <w:t>.</w:t>
      </w:r>
      <w:r w:rsidR="00202A84" w:rsidRPr="00541971">
        <w:rPr>
          <w:sz w:val="24"/>
          <w:szCs w:val="24"/>
        </w:rPr>
        <w:t xml:space="preserve"> </w:t>
      </w:r>
    </w:p>
    <w:p w14:paraId="4EA2F36B" w14:textId="5D2A80B0" w:rsidR="00EC7141" w:rsidRPr="00541971" w:rsidRDefault="00EC7141">
      <w:pPr>
        <w:rPr>
          <w:sz w:val="24"/>
          <w:szCs w:val="24"/>
        </w:rPr>
      </w:pPr>
      <w:r w:rsidRPr="00541971">
        <w:rPr>
          <w:sz w:val="24"/>
          <w:szCs w:val="24"/>
        </w:rPr>
        <w:t>Day</w:t>
      </w:r>
      <w:r w:rsidR="00583C09" w:rsidRPr="00541971">
        <w:rPr>
          <w:sz w:val="24"/>
          <w:szCs w:val="24"/>
        </w:rPr>
        <w:t xml:space="preserve"> 3:</w:t>
      </w:r>
      <w:r w:rsidR="00677287" w:rsidRPr="00541971">
        <w:rPr>
          <w:sz w:val="24"/>
          <w:szCs w:val="24"/>
        </w:rPr>
        <w:t xml:space="preserve"> </w:t>
      </w:r>
      <w:r w:rsidR="00202A84" w:rsidRPr="00541971">
        <w:rPr>
          <w:sz w:val="24"/>
          <w:szCs w:val="24"/>
        </w:rPr>
        <w:t>Email the GIFs in the Toolkit folder to those members you have email addresses for.</w:t>
      </w:r>
    </w:p>
    <w:p w14:paraId="1883830C" w14:textId="45A754BA" w:rsidR="00ED2FE3" w:rsidRPr="00541971" w:rsidRDefault="00EC02CE">
      <w:pPr>
        <w:rPr>
          <w:b/>
          <w:sz w:val="24"/>
          <w:szCs w:val="24"/>
        </w:rPr>
      </w:pPr>
      <w:r w:rsidRPr="00541971">
        <w:rPr>
          <w:b/>
          <w:sz w:val="24"/>
          <w:szCs w:val="24"/>
        </w:rPr>
        <w:t>Week 4</w:t>
      </w:r>
      <w:r w:rsidRPr="00541971">
        <w:rPr>
          <w:sz w:val="24"/>
          <w:szCs w:val="24"/>
        </w:rPr>
        <w:t>: ‘</w:t>
      </w:r>
      <w:r w:rsidR="002B2D7A" w:rsidRPr="00541971">
        <w:rPr>
          <w:b/>
          <w:sz w:val="24"/>
          <w:szCs w:val="24"/>
        </w:rPr>
        <w:t>First to a Million</w:t>
      </w:r>
      <w:r w:rsidR="00ED2FE3" w:rsidRPr="00541971">
        <w:rPr>
          <w:b/>
          <w:sz w:val="24"/>
          <w:szCs w:val="24"/>
        </w:rPr>
        <w:t>’ Week</w:t>
      </w:r>
    </w:p>
    <w:p w14:paraId="0C8D84EE" w14:textId="09C1ACFA" w:rsidR="00DD3D15" w:rsidRPr="00541971" w:rsidRDefault="00BE4BD4" w:rsidP="00DD3D15">
      <w:pPr>
        <w:rPr>
          <w:rStyle w:val="Hyperlink"/>
          <w:sz w:val="24"/>
          <w:szCs w:val="24"/>
        </w:rPr>
      </w:pPr>
      <w:r w:rsidRPr="00541971">
        <w:rPr>
          <w:sz w:val="24"/>
          <w:szCs w:val="24"/>
        </w:rPr>
        <w:t xml:space="preserve">Email to your NW group and post on your social media accounts, </w:t>
      </w:r>
      <w:hyperlink r:id="rId16" w:history="1">
        <w:r w:rsidRPr="00EC7945">
          <w:rPr>
            <w:rStyle w:val="Hyperlink"/>
            <w:sz w:val="24"/>
            <w:szCs w:val="24"/>
          </w:rPr>
          <w:t>the film ‘First to a Million’,</w:t>
        </w:r>
      </w:hyperlink>
      <w:r w:rsidRPr="00541971">
        <w:rPr>
          <w:sz w:val="24"/>
          <w:szCs w:val="24"/>
        </w:rPr>
        <w:t xml:space="preserve"> </w:t>
      </w:r>
      <w:r w:rsidR="00DD3D15" w:rsidRPr="00541971">
        <w:rPr>
          <w:sz w:val="24"/>
          <w:szCs w:val="24"/>
        </w:rPr>
        <w:t xml:space="preserve">which is aimed at 13 to 18-year-olds and follows a group of teens in their battle to reach a million views online by making increasingly outrageous films.  At each step the viewer gets to choose what the characters do next, teaching teens how easy it is to end up in a risky situation.  </w:t>
      </w:r>
    </w:p>
    <w:p w14:paraId="3F6A4A39" w14:textId="1F48CE33" w:rsidR="00C6324F" w:rsidRPr="00541971" w:rsidRDefault="00595349">
      <w:pPr>
        <w:rPr>
          <w:sz w:val="24"/>
          <w:szCs w:val="24"/>
        </w:rPr>
      </w:pPr>
      <w:r w:rsidRPr="00541971">
        <w:rPr>
          <w:sz w:val="24"/>
          <w:szCs w:val="24"/>
        </w:rPr>
        <w:t>E</w:t>
      </w:r>
      <w:r w:rsidR="00BE4BD4" w:rsidRPr="00541971">
        <w:rPr>
          <w:sz w:val="24"/>
          <w:szCs w:val="24"/>
        </w:rPr>
        <w:t xml:space="preserve">ncourage </w:t>
      </w:r>
      <w:r w:rsidR="003424E1" w:rsidRPr="00541971">
        <w:rPr>
          <w:sz w:val="24"/>
          <w:szCs w:val="24"/>
        </w:rPr>
        <w:t>members to share with their children and other young people.</w:t>
      </w:r>
    </w:p>
    <w:p w14:paraId="7E63CBCB" w14:textId="6DFEE48F" w:rsidR="00E527AB" w:rsidRPr="00541971" w:rsidRDefault="0031796E" w:rsidP="00E527AB">
      <w:pPr>
        <w:rPr>
          <w:sz w:val="24"/>
          <w:szCs w:val="24"/>
        </w:rPr>
      </w:pPr>
      <w:r w:rsidRPr="00541971">
        <w:rPr>
          <w:b/>
          <w:sz w:val="24"/>
          <w:szCs w:val="24"/>
        </w:rPr>
        <w:t xml:space="preserve">Week </w:t>
      </w:r>
      <w:r w:rsidR="00595349" w:rsidRPr="00541971">
        <w:rPr>
          <w:b/>
          <w:sz w:val="24"/>
          <w:szCs w:val="24"/>
        </w:rPr>
        <w:t>5</w:t>
      </w:r>
      <w:r w:rsidRPr="00541971">
        <w:rPr>
          <w:b/>
          <w:sz w:val="24"/>
          <w:szCs w:val="24"/>
        </w:rPr>
        <w:t>:</w:t>
      </w:r>
      <w:r w:rsidRPr="00541971">
        <w:rPr>
          <w:sz w:val="24"/>
          <w:szCs w:val="24"/>
        </w:rPr>
        <w:t xml:space="preserve">  </w:t>
      </w:r>
      <w:r w:rsidR="007C7A21" w:rsidRPr="00541971">
        <w:rPr>
          <w:b/>
          <w:sz w:val="24"/>
          <w:szCs w:val="24"/>
        </w:rPr>
        <w:t>Prevention Week</w:t>
      </w:r>
    </w:p>
    <w:p w14:paraId="691794DF" w14:textId="0D3E3F52" w:rsidR="00EE125B" w:rsidRPr="00541971" w:rsidRDefault="009B57F2" w:rsidP="00EE125B">
      <w:pPr>
        <w:pStyle w:val="p1"/>
        <w:rPr>
          <w:rFonts w:asciiTheme="minorHAnsi" w:hAnsiTheme="minorHAnsi"/>
          <w:sz w:val="24"/>
          <w:szCs w:val="24"/>
        </w:rPr>
      </w:pPr>
      <w:r w:rsidRPr="00541971">
        <w:rPr>
          <w:rFonts w:asciiTheme="minorHAnsi" w:hAnsiTheme="minorHAnsi"/>
          <w:sz w:val="24"/>
          <w:szCs w:val="24"/>
        </w:rPr>
        <w:t xml:space="preserve">Day 1: </w:t>
      </w:r>
      <w:r w:rsidR="00EE125B" w:rsidRPr="00541971">
        <w:rPr>
          <w:rFonts w:asciiTheme="minorHAnsi" w:hAnsiTheme="minorHAnsi"/>
          <w:sz w:val="24"/>
          <w:szCs w:val="24"/>
        </w:rPr>
        <w:t xml:space="preserve">Send an email to your NW members pointing them to the </w:t>
      </w:r>
      <w:hyperlink r:id="rId17" w:history="1">
        <w:r w:rsidR="00F7778D">
          <w:rPr>
            <w:rStyle w:val="Hyperlink"/>
            <w:rFonts w:asciiTheme="minorHAnsi" w:eastAsia="Times New Roman" w:hAnsiTheme="minorHAnsi"/>
            <w:sz w:val="24"/>
            <w:szCs w:val="24"/>
          </w:rPr>
          <w:t>Internet Matters</w:t>
        </w:r>
        <w:r w:rsidR="00EE125B" w:rsidRPr="00EC7945">
          <w:rPr>
            <w:rStyle w:val="Hyperlink"/>
            <w:rFonts w:asciiTheme="minorHAnsi" w:eastAsia="Times New Roman" w:hAnsiTheme="minorHAnsi"/>
            <w:sz w:val="24"/>
            <w:szCs w:val="24"/>
          </w:rPr>
          <w:t xml:space="preserve"> advice about how to talk to children about their use of the internet and the risks it poses</w:t>
        </w:r>
      </w:hyperlink>
      <w:r w:rsidR="00EE125B" w:rsidRPr="00541971">
        <w:rPr>
          <w:rFonts w:asciiTheme="minorHAnsi" w:eastAsia="Times New Roman" w:hAnsiTheme="minorHAnsi"/>
          <w:sz w:val="24"/>
          <w:szCs w:val="24"/>
        </w:rPr>
        <w:t xml:space="preserve">, </w:t>
      </w:r>
      <w:r w:rsidR="00203A5C" w:rsidRPr="00541971">
        <w:rPr>
          <w:rFonts w:asciiTheme="minorHAnsi" w:eastAsia="Times New Roman" w:hAnsiTheme="minorHAnsi"/>
          <w:sz w:val="24"/>
          <w:szCs w:val="24"/>
        </w:rPr>
        <w:t>and the</w:t>
      </w:r>
      <w:r w:rsidR="00EE125B" w:rsidRPr="00541971">
        <w:rPr>
          <w:rFonts w:asciiTheme="minorHAnsi" w:eastAsia="Times New Roman" w:hAnsiTheme="minorHAnsi"/>
          <w:sz w:val="24"/>
          <w:szCs w:val="24"/>
        </w:rPr>
        <w:t xml:space="preserve"> </w:t>
      </w:r>
      <w:r w:rsidR="00222415">
        <w:rPr>
          <w:rFonts w:asciiTheme="minorHAnsi" w:eastAsia="Times New Roman" w:hAnsiTheme="minorHAnsi"/>
          <w:sz w:val="24"/>
          <w:szCs w:val="24"/>
        </w:rPr>
        <w:t xml:space="preserve">NSPCC </w:t>
      </w:r>
      <w:r w:rsidR="00EE125B" w:rsidRPr="00541971">
        <w:rPr>
          <w:rFonts w:asciiTheme="minorHAnsi" w:eastAsia="Times New Roman" w:hAnsiTheme="minorHAnsi"/>
          <w:sz w:val="24"/>
          <w:szCs w:val="24"/>
        </w:rPr>
        <w:t xml:space="preserve">helpline </w:t>
      </w:r>
      <w:r w:rsidR="00203A5C" w:rsidRPr="00541971">
        <w:rPr>
          <w:rFonts w:asciiTheme="minorHAnsi" w:eastAsia="Times New Roman" w:hAnsiTheme="minorHAnsi"/>
          <w:sz w:val="24"/>
          <w:szCs w:val="24"/>
        </w:rPr>
        <w:t xml:space="preserve">number </w:t>
      </w:r>
      <w:r w:rsidR="00EE125B" w:rsidRPr="00541971">
        <w:rPr>
          <w:rFonts w:asciiTheme="minorHAnsi" w:eastAsia="Times New Roman" w:hAnsiTheme="minorHAnsi"/>
          <w:sz w:val="24"/>
          <w:szCs w:val="24"/>
        </w:rPr>
        <w:t xml:space="preserve">you can call to ask any questions about internet safety: </w:t>
      </w:r>
      <w:hyperlink r:id="rId18" w:history="1">
        <w:r w:rsidR="00EE125B" w:rsidRPr="00541971">
          <w:rPr>
            <w:rFonts w:asciiTheme="minorHAnsi" w:hAnsiTheme="minorHAnsi"/>
            <w:color w:val="0000FF"/>
            <w:sz w:val="24"/>
            <w:szCs w:val="24"/>
            <w:u w:val="single"/>
          </w:rPr>
          <w:t>0808 8005002</w:t>
        </w:r>
      </w:hyperlink>
      <w:r w:rsidR="00EE125B" w:rsidRPr="00541971">
        <w:rPr>
          <w:rFonts w:asciiTheme="minorHAnsi" w:hAnsiTheme="minorHAnsi"/>
          <w:sz w:val="24"/>
          <w:szCs w:val="24"/>
        </w:rPr>
        <w:t>.</w:t>
      </w:r>
    </w:p>
    <w:p w14:paraId="4B1993E2" w14:textId="2131C49E" w:rsidR="00F02E19" w:rsidRPr="00541971" w:rsidRDefault="00F02E19" w:rsidP="00EE125B">
      <w:pPr>
        <w:pStyle w:val="p1"/>
        <w:rPr>
          <w:rFonts w:asciiTheme="minorHAnsi" w:eastAsia="Times New Roman" w:hAnsiTheme="minorHAnsi"/>
          <w:sz w:val="24"/>
          <w:szCs w:val="24"/>
        </w:rPr>
      </w:pPr>
    </w:p>
    <w:p w14:paraId="5C1F6BC6" w14:textId="23D0A11C" w:rsidR="009E7A68" w:rsidRPr="00541971" w:rsidRDefault="00F02E19" w:rsidP="009E7A68">
      <w:pPr>
        <w:rPr>
          <w:sz w:val="24"/>
          <w:szCs w:val="24"/>
        </w:rPr>
      </w:pPr>
      <w:r w:rsidRPr="00541971">
        <w:rPr>
          <w:rFonts w:eastAsia="Times New Roman"/>
          <w:sz w:val="24"/>
          <w:szCs w:val="24"/>
        </w:rPr>
        <w:t xml:space="preserve">Day </w:t>
      </w:r>
      <w:r w:rsidR="00942CF8">
        <w:rPr>
          <w:rFonts w:eastAsia="Times New Roman"/>
          <w:sz w:val="24"/>
          <w:szCs w:val="24"/>
        </w:rPr>
        <w:t>3</w:t>
      </w:r>
      <w:r w:rsidRPr="00541971">
        <w:rPr>
          <w:rFonts w:eastAsia="Times New Roman"/>
          <w:sz w:val="24"/>
          <w:szCs w:val="24"/>
        </w:rPr>
        <w:t xml:space="preserve">:  Email to your NW group a link to </w:t>
      </w:r>
      <w:hyperlink r:id="rId19" w:history="1">
        <w:r w:rsidRPr="006459E1">
          <w:rPr>
            <w:rStyle w:val="Hyperlink"/>
            <w:rFonts w:eastAsia="Times New Roman"/>
            <w:sz w:val="24"/>
            <w:szCs w:val="24"/>
          </w:rPr>
          <w:t>th</w:t>
        </w:r>
        <w:r w:rsidR="009E7A68" w:rsidRPr="006459E1">
          <w:rPr>
            <w:rStyle w:val="Hyperlink"/>
            <w:rFonts w:eastAsia="Times New Roman"/>
            <w:sz w:val="24"/>
            <w:szCs w:val="24"/>
          </w:rPr>
          <w:t>is article</w:t>
        </w:r>
      </w:hyperlink>
      <w:r w:rsidR="009E7A68" w:rsidRPr="00541971">
        <w:rPr>
          <w:rFonts w:eastAsia="Times New Roman"/>
          <w:sz w:val="24"/>
          <w:szCs w:val="24"/>
        </w:rPr>
        <w:t xml:space="preserve">, which has some advice for </w:t>
      </w:r>
      <w:r w:rsidR="009E7A68" w:rsidRPr="00541971">
        <w:rPr>
          <w:sz w:val="24"/>
          <w:szCs w:val="24"/>
        </w:rPr>
        <w:t>parents about how to talk to their kids about child abuse</w:t>
      </w:r>
      <w:r w:rsidR="009056A9">
        <w:rPr>
          <w:sz w:val="24"/>
          <w:szCs w:val="24"/>
        </w:rPr>
        <w:t>.</w:t>
      </w:r>
      <w:r w:rsidR="009E7A68" w:rsidRPr="00541971">
        <w:rPr>
          <w:sz w:val="24"/>
          <w:szCs w:val="24"/>
        </w:rPr>
        <w:t xml:space="preserve"> </w:t>
      </w:r>
    </w:p>
    <w:p w14:paraId="28F2DDD5" w14:textId="37094AF1" w:rsidR="00D90D30" w:rsidRPr="00541971" w:rsidRDefault="00D90D30" w:rsidP="009B234F">
      <w:pPr>
        <w:rPr>
          <w:sz w:val="24"/>
          <w:szCs w:val="24"/>
        </w:rPr>
      </w:pPr>
      <w:r w:rsidRPr="00541971">
        <w:rPr>
          <w:rFonts w:eastAsia="Times New Roman"/>
          <w:sz w:val="24"/>
          <w:szCs w:val="24"/>
        </w:rPr>
        <w:t xml:space="preserve">Day </w:t>
      </w:r>
      <w:r w:rsidR="00942CF8">
        <w:rPr>
          <w:rFonts w:eastAsia="Times New Roman"/>
          <w:sz w:val="24"/>
          <w:szCs w:val="24"/>
        </w:rPr>
        <w:t>4</w:t>
      </w:r>
      <w:r w:rsidRPr="00541971">
        <w:rPr>
          <w:rFonts w:eastAsia="Times New Roman"/>
          <w:sz w:val="24"/>
          <w:szCs w:val="24"/>
        </w:rPr>
        <w:t xml:space="preserve">:  </w:t>
      </w:r>
      <w:r w:rsidR="00D6254C" w:rsidRPr="00541971">
        <w:rPr>
          <w:rFonts w:eastAsia="Times New Roman"/>
          <w:sz w:val="24"/>
          <w:szCs w:val="24"/>
        </w:rPr>
        <w:t xml:space="preserve">Post on your social media accounts a </w:t>
      </w:r>
      <w:hyperlink r:id="rId20" w:history="1">
        <w:r w:rsidR="00D6254C" w:rsidRPr="006459E1">
          <w:rPr>
            <w:rStyle w:val="Hyperlink"/>
            <w:rFonts w:eastAsia="Times New Roman"/>
            <w:sz w:val="24"/>
            <w:szCs w:val="24"/>
          </w:rPr>
          <w:t xml:space="preserve">link to the </w:t>
        </w:r>
        <w:r w:rsidR="00D6254C" w:rsidRPr="006459E1">
          <w:rPr>
            <w:rStyle w:val="Hyperlink"/>
            <w:sz w:val="24"/>
            <w:szCs w:val="24"/>
          </w:rPr>
          <w:t>four short films from CEOP</w:t>
        </w:r>
      </w:hyperlink>
      <w:r w:rsidR="00D6254C" w:rsidRPr="00541971">
        <w:rPr>
          <w:sz w:val="24"/>
          <w:szCs w:val="24"/>
        </w:rPr>
        <w:t xml:space="preserve"> about how to deal with your teens sharing nude selfies</w:t>
      </w:r>
      <w:r w:rsidR="006459E1">
        <w:rPr>
          <w:sz w:val="24"/>
          <w:szCs w:val="24"/>
        </w:rPr>
        <w:t>.</w:t>
      </w:r>
    </w:p>
    <w:p w14:paraId="51B8E55E" w14:textId="5BC93634" w:rsidR="0046388C" w:rsidRPr="00541971" w:rsidRDefault="0046388C">
      <w:pPr>
        <w:rPr>
          <w:b/>
          <w:sz w:val="24"/>
          <w:szCs w:val="24"/>
        </w:rPr>
      </w:pPr>
      <w:r w:rsidRPr="00541971">
        <w:rPr>
          <w:b/>
          <w:sz w:val="24"/>
          <w:szCs w:val="24"/>
        </w:rPr>
        <w:lastRenderedPageBreak/>
        <w:t xml:space="preserve">Week 6:  </w:t>
      </w:r>
      <w:r w:rsidR="00AF3559" w:rsidRPr="00541971">
        <w:rPr>
          <w:b/>
          <w:sz w:val="24"/>
          <w:szCs w:val="24"/>
        </w:rPr>
        <w:t>Support</w:t>
      </w:r>
      <w:r w:rsidR="0043630F" w:rsidRPr="00541971">
        <w:rPr>
          <w:b/>
          <w:sz w:val="24"/>
          <w:szCs w:val="24"/>
        </w:rPr>
        <w:t xml:space="preserve"> Week</w:t>
      </w:r>
    </w:p>
    <w:p w14:paraId="2AC6B109" w14:textId="77777777" w:rsidR="00F552EA" w:rsidRPr="00541971" w:rsidRDefault="001B3D9C" w:rsidP="00F552EA">
      <w:pPr>
        <w:spacing w:before="100" w:beforeAutospacing="1" w:after="100" w:afterAutospacing="1" w:line="240" w:lineRule="auto"/>
        <w:outlineLvl w:val="3"/>
        <w:rPr>
          <w:sz w:val="24"/>
          <w:szCs w:val="24"/>
        </w:rPr>
      </w:pPr>
      <w:r w:rsidRPr="00541971">
        <w:rPr>
          <w:sz w:val="24"/>
          <w:szCs w:val="24"/>
        </w:rPr>
        <w:t xml:space="preserve">Day 1: </w:t>
      </w:r>
      <w:r w:rsidR="00F552EA" w:rsidRPr="00541971">
        <w:rPr>
          <w:sz w:val="24"/>
          <w:szCs w:val="24"/>
        </w:rPr>
        <w:t>Email the following information to your NW group:</w:t>
      </w:r>
    </w:p>
    <w:p w14:paraId="55E5E0F7" w14:textId="77777777" w:rsidR="00F552EA" w:rsidRPr="00541971" w:rsidRDefault="00F552EA" w:rsidP="00F552EA">
      <w:pPr>
        <w:spacing w:before="100" w:beforeAutospacing="1" w:after="100" w:afterAutospacing="1" w:line="240" w:lineRule="auto"/>
        <w:rPr>
          <w:rFonts w:eastAsia="Times New Roman" w:cs="Times New Roman"/>
          <w:sz w:val="24"/>
          <w:szCs w:val="24"/>
          <w:lang w:eastAsia="en-GB"/>
        </w:rPr>
      </w:pPr>
      <w:r w:rsidRPr="00541971">
        <w:rPr>
          <w:rFonts w:eastAsia="Times New Roman" w:cs="Times New Roman"/>
          <w:sz w:val="24"/>
          <w:szCs w:val="24"/>
          <w:lang w:eastAsia="en-GB"/>
        </w:rPr>
        <w:t>If you’re in a situation where your own or another child discloses abuse to you, you should:</w:t>
      </w:r>
    </w:p>
    <w:p w14:paraId="6EF43553" w14:textId="77777777" w:rsidR="00F552EA" w:rsidRPr="00541971" w:rsidRDefault="00F552EA" w:rsidP="00F552EA">
      <w:pPr>
        <w:pStyle w:val="ListParagraph"/>
        <w:numPr>
          <w:ilvl w:val="0"/>
          <w:numId w:val="3"/>
        </w:numPr>
        <w:spacing w:before="100" w:beforeAutospacing="1" w:after="100" w:afterAutospacing="1" w:line="240" w:lineRule="auto"/>
        <w:rPr>
          <w:rFonts w:eastAsia="Times New Roman" w:cs="Times New Roman"/>
          <w:sz w:val="24"/>
          <w:szCs w:val="24"/>
          <w:lang w:eastAsia="en-GB"/>
        </w:rPr>
      </w:pPr>
      <w:r w:rsidRPr="00541971">
        <w:rPr>
          <w:rFonts w:eastAsia="Times New Roman" w:cs="Times New Roman"/>
          <w:sz w:val="24"/>
          <w:szCs w:val="24"/>
          <w:lang w:eastAsia="en-GB"/>
        </w:rPr>
        <w:t>Listen carefully</w:t>
      </w:r>
    </w:p>
    <w:p w14:paraId="29AEA9F0" w14:textId="77777777" w:rsidR="00F552EA" w:rsidRPr="00541971" w:rsidRDefault="00F552EA" w:rsidP="00F552EA">
      <w:pPr>
        <w:pStyle w:val="ListParagraph"/>
        <w:numPr>
          <w:ilvl w:val="0"/>
          <w:numId w:val="3"/>
        </w:numPr>
        <w:spacing w:before="100" w:beforeAutospacing="1" w:after="100" w:afterAutospacing="1" w:line="240" w:lineRule="auto"/>
        <w:rPr>
          <w:rFonts w:eastAsia="Times New Roman" w:cs="Times New Roman"/>
          <w:sz w:val="24"/>
          <w:szCs w:val="24"/>
          <w:lang w:eastAsia="en-GB"/>
        </w:rPr>
      </w:pPr>
      <w:r w:rsidRPr="00541971">
        <w:rPr>
          <w:rFonts w:eastAsia="Times New Roman" w:cs="Times New Roman"/>
          <w:sz w:val="24"/>
          <w:szCs w:val="24"/>
          <w:lang w:eastAsia="en-GB"/>
        </w:rPr>
        <w:t>Avoid passing opinion</w:t>
      </w:r>
    </w:p>
    <w:p w14:paraId="2CBA2E89" w14:textId="77777777" w:rsidR="00F552EA" w:rsidRPr="00541971" w:rsidRDefault="00F552EA" w:rsidP="00F552EA">
      <w:pPr>
        <w:pStyle w:val="ListParagraph"/>
        <w:numPr>
          <w:ilvl w:val="0"/>
          <w:numId w:val="3"/>
        </w:numPr>
        <w:spacing w:before="100" w:beforeAutospacing="1" w:after="100" w:afterAutospacing="1" w:line="240" w:lineRule="auto"/>
        <w:rPr>
          <w:rFonts w:eastAsia="Times New Roman" w:cs="Times New Roman"/>
          <w:sz w:val="24"/>
          <w:szCs w:val="24"/>
          <w:lang w:eastAsia="en-GB"/>
        </w:rPr>
      </w:pPr>
      <w:r w:rsidRPr="00541971">
        <w:rPr>
          <w:rFonts w:eastAsia="Times New Roman" w:cs="Times New Roman"/>
          <w:sz w:val="24"/>
          <w:szCs w:val="24"/>
          <w:lang w:eastAsia="en-GB"/>
        </w:rPr>
        <w:t>Tell them you believe them</w:t>
      </w:r>
    </w:p>
    <w:p w14:paraId="7D980925" w14:textId="77777777" w:rsidR="00F552EA" w:rsidRPr="00541971" w:rsidRDefault="00F552EA" w:rsidP="00F552EA">
      <w:pPr>
        <w:pStyle w:val="ListParagraph"/>
        <w:numPr>
          <w:ilvl w:val="0"/>
          <w:numId w:val="3"/>
        </w:numPr>
        <w:spacing w:before="100" w:beforeAutospacing="1" w:after="100" w:afterAutospacing="1" w:line="240" w:lineRule="auto"/>
        <w:rPr>
          <w:rFonts w:eastAsia="Times New Roman" w:cs="Times New Roman"/>
          <w:sz w:val="24"/>
          <w:szCs w:val="24"/>
          <w:lang w:eastAsia="en-GB"/>
        </w:rPr>
      </w:pPr>
      <w:r w:rsidRPr="00541971">
        <w:rPr>
          <w:rFonts w:eastAsia="Times New Roman" w:cs="Times New Roman"/>
          <w:sz w:val="24"/>
          <w:szCs w:val="24"/>
          <w:lang w:eastAsia="en-GB"/>
        </w:rPr>
        <w:t>Make sure they know the abuse is not their fault</w:t>
      </w:r>
    </w:p>
    <w:p w14:paraId="4CA3C64E" w14:textId="77777777" w:rsidR="00F552EA" w:rsidRPr="00541971" w:rsidRDefault="00F552EA" w:rsidP="00F552EA">
      <w:pPr>
        <w:pStyle w:val="ListParagraph"/>
        <w:numPr>
          <w:ilvl w:val="0"/>
          <w:numId w:val="3"/>
        </w:numPr>
        <w:spacing w:before="100" w:beforeAutospacing="1" w:after="100" w:afterAutospacing="1" w:line="240" w:lineRule="auto"/>
        <w:rPr>
          <w:rFonts w:eastAsia="Times New Roman" w:cs="Times New Roman"/>
          <w:sz w:val="24"/>
          <w:szCs w:val="24"/>
          <w:lang w:eastAsia="en-GB"/>
        </w:rPr>
      </w:pPr>
      <w:r w:rsidRPr="00541971">
        <w:rPr>
          <w:rFonts w:eastAsia="Times New Roman" w:cs="Times New Roman"/>
          <w:sz w:val="24"/>
          <w:szCs w:val="24"/>
          <w:lang w:eastAsia="en-GB"/>
        </w:rPr>
        <w:t>Reassure them they have done the right thing by opening up to you</w:t>
      </w:r>
    </w:p>
    <w:p w14:paraId="41FB6D89" w14:textId="77777777" w:rsidR="00F552EA" w:rsidRPr="00541971" w:rsidRDefault="00F552EA" w:rsidP="00F552EA">
      <w:pPr>
        <w:pStyle w:val="ListParagraph"/>
        <w:numPr>
          <w:ilvl w:val="0"/>
          <w:numId w:val="3"/>
        </w:numPr>
        <w:spacing w:before="100" w:beforeAutospacing="1" w:after="100" w:afterAutospacing="1" w:line="240" w:lineRule="auto"/>
        <w:rPr>
          <w:rFonts w:eastAsia="Times New Roman" w:cs="Times New Roman"/>
          <w:sz w:val="24"/>
          <w:szCs w:val="24"/>
          <w:lang w:eastAsia="en-GB"/>
        </w:rPr>
      </w:pPr>
      <w:r w:rsidRPr="00541971">
        <w:rPr>
          <w:rFonts w:eastAsia="Times New Roman" w:cs="Times New Roman"/>
          <w:sz w:val="24"/>
          <w:szCs w:val="24"/>
          <w:lang w:eastAsia="en-GB"/>
        </w:rPr>
        <w:t>Tell them you will help them</w:t>
      </w:r>
    </w:p>
    <w:p w14:paraId="65A5FA62" w14:textId="77777777" w:rsidR="00F552EA" w:rsidRPr="00541971" w:rsidRDefault="00F552EA" w:rsidP="00F552EA">
      <w:pPr>
        <w:pStyle w:val="ListParagraph"/>
        <w:numPr>
          <w:ilvl w:val="0"/>
          <w:numId w:val="3"/>
        </w:numPr>
        <w:spacing w:before="100" w:beforeAutospacing="1" w:after="100" w:afterAutospacing="1" w:line="240" w:lineRule="auto"/>
        <w:rPr>
          <w:rFonts w:eastAsia="Times New Roman" w:cs="Times New Roman"/>
          <w:sz w:val="24"/>
          <w:szCs w:val="24"/>
          <w:lang w:eastAsia="en-GB"/>
        </w:rPr>
      </w:pPr>
      <w:r w:rsidRPr="00541971">
        <w:rPr>
          <w:rFonts w:eastAsia="Times New Roman" w:cs="Times New Roman"/>
          <w:bCs/>
          <w:sz w:val="24"/>
          <w:szCs w:val="24"/>
          <w:lang w:eastAsia="en-GB"/>
        </w:rPr>
        <w:t>Explain what you’ll do next – it’s important to be open and honest about next steps</w:t>
      </w:r>
    </w:p>
    <w:p w14:paraId="2B8364BC" w14:textId="77777777" w:rsidR="00F552EA" w:rsidRPr="00541971" w:rsidRDefault="00F552EA" w:rsidP="00F552EA">
      <w:pPr>
        <w:pStyle w:val="ListParagraph"/>
        <w:numPr>
          <w:ilvl w:val="0"/>
          <w:numId w:val="3"/>
        </w:numPr>
        <w:spacing w:before="100" w:beforeAutospacing="1" w:after="100" w:afterAutospacing="1" w:line="240" w:lineRule="auto"/>
        <w:rPr>
          <w:rFonts w:eastAsia="Times New Roman" w:cs="Times New Roman"/>
          <w:sz w:val="24"/>
          <w:szCs w:val="24"/>
          <w:lang w:eastAsia="en-GB"/>
        </w:rPr>
      </w:pPr>
      <w:r w:rsidRPr="00541971">
        <w:rPr>
          <w:rFonts w:eastAsia="Times New Roman" w:cs="Times New Roman"/>
          <w:bCs/>
          <w:sz w:val="24"/>
          <w:szCs w:val="24"/>
          <w:lang w:eastAsia="en-GB"/>
        </w:rPr>
        <w:t>Report the abuse immediately, either to your</w:t>
      </w:r>
      <w:r w:rsidRPr="00541971">
        <w:rPr>
          <w:rFonts w:eastAsia="Times New Roman" w:cs="Times New Roman"/>
          <w:sz w:val="24"/>
          <w:szCs w:val="24"/>
          <w:lang w:eastAsia="en-GB"/>
        </w:rPr>
        <w:t xml:space="preserve"> </w:t>
      </w:r>
      <w:hyperlink r:id="rId21" w:tgtFrame="_blank" w:history="1">
        <w:r w:rsidRPr="00541971">
          <w:rPr>
            <w:rFonts w:eastAsia="Times New Roman" w:cs="Times New Roman"/>
            <w:color w:val="0000FF"/>
            <w:sz w:val="24"/>
            <w:szCs w:val="24"/>
            <w:u w:val="single"/>
            <w:lang w:eastAsia="en-GB"/>
          </w:rPr>
          <w:t>local council</w:t>
        </w:r>
      </w:hyperlink>
      <w:r w:rsidRPr="00541971">
        <w:rPr>
          <w:rFonts w:eastAsia="Times New Roman" w:cs="Times New Roman"/>
          <w:sz w:val="24"/>
          <w:szCs w:val="24"/>
          <w:lang w:eastAsia="en-GB"/>
        </w:rPr>
        <w:t xml:space="preserve">, the </w:t>
      </w:r>
      <w:hyperlink r:id="rId22" w:tgtFrame="_blank" w:history="1">
        <w:r w:rsidRPr="00541971">
          <w:rPr>
            <w:rFonts w:eastAsia="Times New Roman" w:cs="Times New Roman"/>
            <w:color w:val="0000FF"/>
            <w:sz w:val="24"/>
            <w:szCs w:val="24"/>
            <w:u w:val="single"/>
            <w:lang w:eastAsia="en-GB"/>
          </w:rPr>
          <w:t>NSPCC</w:t>
        </w:r>
      </w:hyperlink>
      <w:r w:rsidRPr="00541971">
        <w:rPr>
          <w:rFonts w:eastAsia="Times New Roman" w:cs="Times New Roman"/>
          <w:sz w:val="24"/>
          <w:szCs w:val="24"/>
          <w:lang w:eastAsia="en-GB"/>
        </w:rPr>
        <w:t xml:space="preserve"> or the </w:t>
      </w:r>
      <w:hyperlink r:id="rId23" w:tgtFrame="_blank" w:history="1">
        <w:r w:rsidRPr="00541971">
          <w:rPr>
            <w:rFonts w:eastAsia="Times New Roman" w:cs="Times New Roman"/>
            <w:color w:val="0000FF"/>
            <w:sz w:val="24"/>
            <w:szCs w:val="24"/>
            <w:u w:val="single"/>
            <w:lang w:eastAsia="en-GB"/>
          </w:rPr>
          <w:t>police</w:t>
        </w:r>
      </w:hyperlink>
      <w:r w:rsidRPr="00541971">
        <w:rPr>
          <w:rFonts w:eastAsia="Times New Roman" w:cs="Times New Roman"/>
          <w:sz w:val="24"/>
          <w:szCs w:val="24"/>
          <w:lang w:eastAsia="en-GB"/>
        </w:rPr>
        <w:t>. You can remain anonymous when you report your concerns about a child or young person if you’d prefer.</w:t>
      </w:r>
    </w:p>
    <w:p w14:paraId="7390C742" w14:textId="38BC7B11" w:rsidR="00DC1AF2" w:rsidRPr="00541971" w:rsidRDefault="00F759C1" w:rsidP="00DC1AF2">
      <w:pPr>
        <w:rPr>
          <w:sz w:val="24"/>
          <w:szCs w:val="24"/>
        </w:rPr>
      </w:pPr>
      <w:r w:rsidRPr="00541971">
        <w:rPr>
          <w:sz w:val="24"/>
          <w:szCs w:val="24"/>
        </w:rPr>
        <w:t xml:space="preserve">Day 2: </w:t>
      </w:r>
      <w:r w:rsidR="00F8419E" w:rsidRPr="00541971">
        <w:rPr>
          <w:sz w:val="24"/>
          <w:szCs w:val="24"/>
        </w:rPr>
        <w:t xml:space="preserve">Email and post on social media </w:t>
      </w:r>
      <w:r w:rsidR="007D2170" w:rsidRPr="00541971">
        <w:rPr>
          <w:sz w:val="24"/>
          <w:szCs w:val="24"/>
        </w:rPr>
        <w:t xml:space="preserve">information about </w:t>
      </w:r>
      <w:hyperlink r:id="rId24" w:history="1">
        <w:r w:rsidR="007D2170" w:rsidRPr="008C1C85">
          <w:rPr>
            <w:rStyle w:val="Hyperlink"/>
            <w:sz w:val="24"/>
            <w:szCs w:val="24"/>
          </w:rPr>
          <w:t>PACE</w:t>
        </w:r>
      </w:hyperlink>
      <w:r w:rsidR="007D2170" w:rsidRPr="00541971">
        <w:rPr>
          <w:sz w:val="24"/>
          <w:szCs w:val="24"/>
        </w:rPr>
        <w:t xml:space="preserve"> (Parents Against Child Sexual Exploitation), the charity founded by the parent of a </w:t>
      </w:r>
      <w:r w:rsidR="009D3798" w:rsidRPr="00541971">
        <w:rPr>
          <w:sz w:val="24"/>
          <w:szCs w:val="24"/>
        </w:rPr>
        <w:t>young person who became a victim.  PACE</w:t>
      </w:r>
      <w:r w:rsidR="00DC1AF2" w:rsidRPr="00541971">
        <w:rPr>
          <w:sz w:val="24"/>
          <w:szCs w:val="24"/>
        </w:rPr>
        <w:t xml:space="preserve"> offers help and support to affected parents so that they can respond effectively to their child’s situation. </w:t>
      </w:r>
    </w:p>
    <w:p w14:paraId="64D7BD8D" w14:textId="615D315F" w:rsidR="00F930E4" w:rsidRPr="00541971" w:rsidRDefault="001B3D9C">
      <w:pPr>
        <w:rPr>
          <w:sz w:val="24"/>
          <w:szCs w:val="24"/>
        </w:rPr>
      </w:pPr>
      <w:r w:rsidRPr="00541971">
        <w:rPr>
          <w:sz w:val="24"/>
          <w:szCs w:val="24"/>
        </w:rPr>
        <w:t xml:space="preserve">Day </w:t>
      </w:r>
      <w:r w:rsidR="00AD7BDB">
        <w:rPr>
          <w:sz w:val="24"/>
          <w:szCs w:val="24"/>
        </w:rPr>
        <w:t>3</w:t>
      </w:r>
      <w:r w:rsidR="0092340B">
        <w:rPr>
          <w:sz w:val="24"/>
          <w:szCs w:val="24"/>
        </w:rPr>
        <w:t>:</w:t>
      </w:r>
      <w:r w:rsidRPr="00541971">
        <w:rPr>
          <w:sz w:val="24"/>
          <w:szCs w:val="24"/>
        </w:rPr>
        <w:t xml:space="preserve"> </w:t>
      </w:r>
      <w:r w:rsidR="00697464" w:rsidRPr="00541971">
        <w:rPr>
          <w:sz w:val="24"/>
          <w:szCs w:val="24"/>
        </w:rPr>
        <w:t xml:space="preserve"> Contact your local council to find out what services there are in your area to support children impacted by child sexual abuse. For example, in </w:t>
      </w:r>
      <w:r w:rsidR="008A07F7" w:rsidRPr="00541971">
        <w:rPr>
          <w:sz w:val="24"/>
          <w:szCs w:val="24"/>
        </w:rPr>
        <w:t xml:space="preserve">Sussex support is available from the </w:t>
      </w:r>
      <w:hyperlink r:id="rId25" w:history="1">
        <w:r w:rsidR="00981EB3" w:rsidRPr="00A60FD8">
          <w:rPr>
            <w:rStyle w:val="Hyperlink"/>
            <w:sz w:val="24"/>
            <w:szCs w:val="24"/>
          </w:rPr>
          <w:t xml:space="preserve">YMCA </w:t>
        </w:r>
        <w:proofErr w:type="spellStart"/>
        <w:r w:rsidR="00981EB3" w:rsidRPr="00A60FD8">
          <w:rPr>
            <w:rStyle w:val="Hyperlink"/>
            <w:sz w:val="24"/>
            <w:szCs w:val="24"/>
          </w:rPr>
          <w:t>WiSE</w:t>
        </w:r>
        <w:proofErr w:type="spellEnd"/>
        <w:r w:rsidR="00981EB3" w:rsidRPr="00A60FD8">
          <w:rPr>
            <w:rStyle w:val="Hyperlink"/>
            <w:sz w:val="24"/>
            <w:szCs w:val="24"/>
          </w:rPr>
          <w:t xml:space="preserve"> Project</w:t>
        </w:r>
      </w:hyperlink>
      <w:r w:rsidR="00567349" w:rsidRPr="00541971">
        <w:rPr>
          <w:sz w:val="24"/>
          <w:szCs w:val="24"/>
        </w:rPr>
        <w:t>.</w:t>
      </w:r>
      <w:r w:rsidR="003C04B2" w:rsidRPr="00541971">
        <w:rPr>
          <w:sz w:val="24"/>
          <w:szCs w:val="24"/>
        </w:rPr>
        <w:t xml:space="preserve">  Email details of these to your </w:t>
      </w:r>
      <w:r w:rsidR="00F759C1" w:rsidRPr="00541971">
        <w:rPr>
          <w:sz w:val="24"/>
          <w:szCs w:val="24"/>
        </w:rPr>
        <w:t>NW group members.</w:t>
      </w:r>
    </w:p>
    <w:p w14:paraId="2F18A82A" w14:textId="77777777" w:rsidR="00F930E4" w:rsidRPr="00541971" w:rsidRDefault="00F930E4">
      <w:pPr>
        <w:rPr>
          <w:b/>
          <w:sz w:val="24"/>
          <w:szCs w:val="24"/>
        </w:rPr>
      </w:pPr>
    </w:p>
    <w:p w14:paraId="7379164C" w14:textId="77777777" w:rsidR="0046388C" w:rsidRPr="00541971" w:rsidRDefault="0046388C">
      <w:pPr>
        <w:rPr>
          <w:sz w:val="24"/>
          <w:szCs w:val="24"/>
        </w:rPr>
      </w:pPr>
    </w:p>
    <w:p w14:paraId="03D26521" w14:textId="77777777" w:rsidR="0031796E" w:rsidRDefault="0031796E"/>
    <w:sectPr w:rsidR="003179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045AB"/>
    <w:multiLevelType w:val="hybridMultilevel"/>
    <w:tmpl w:val="E2F09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0CF6FE5"/>
    <w:multiLevelType w:val="hybridMultilevel"/>
    <w:tmpl w:val="7A488028"/>
    <w:lvl w:ilvl="0" w:tplc="238AB7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AF7B33"/>
    <w:multiLevelType w:val="hybridMultilevel"/>
    <w:tmpl w:val="3272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931C84"/>
    <w:multiLevelType w:val="hybridMultilevel"/>
    <w:tmpl w:val="71C87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F677FE"/>
    <w:multiLevelType w:val="hybridMultilevel"/>
    <w:tmpl w:val="1306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644"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A12C81"/>
    <w:multiLevelType w:val="hybridMultilevel"/>
    <w:tmpl w:val="201E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D07897"/>
    <w:multiLevelType w:val="hybridMultilevel"/>
    <w:tmpl w:val="B6A09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6E"/>
    <w:rsid w:val="00033064"/>
    <w:rsid w:val="0004569F"/>
    <w:rsid w:val="00084528"/>
    <w:rsid w:val="000F6AB2"/>
    <w:rsid w:val="001164EE"/>
    <w:rsid w:val="001209C5"/>
    <w:rsid w:val="00123FE7"/>
    <w:rsid w:val="00124DA4"/>
    <w:rsid w:val="00132385"/>
    <w:rsid w:val="00134FB6"/>
    <w:rsid w:val="001806F9"/>
    <w:rsid w:val="001815B8"/>
    <w:rsid w:val="001A5234"/>
    <w:rsid w:val="001A540B"/>
    <w:rsid w:val="001B3D9C"/>
    <w:rsid w:val="001B590B"/>
    <w:rsid w:val="001B5CA7"/>
    <w:rsid w:val="001E7DCA"/>
    <w:rsid w:val="00202A84"/>
    <w:rsid w:val="00203A5C"/>
    <w:rsid w:val="002044D2"/>
    <w:rsid w:val="00204550"/>
    <w:rsid w:val="0020508B"/>
    <w:rsid w:val="00205D27"/>
    <w:rsid w:val="00222415"/>
    <w:rsid w:val="002226BB"/>
    <w:rsid w:val="002476F6"/>
    <w:rsid w:val="0025179C"/>
    <w:rsid w:val="002803B5"/>
    <w:rsid w:val="00291A67"/>
    <w:rsid w:val="002937BC"/>
    <w:rsid w:val="002B2D7A"/>
    <w:rsid w:val="002C07F0"/>
    <w:rsid w:val="002C752F"/>
    <w:rsid w:val="002D3312"/>
    <w:rsid w:val="002F167B"/>
    <w:rsid w:val="002F27EE"/>
    <w:rsid w:val="002F71F0"/>
    <w:rsid w:val="00300F65"/>
    <w:rsid w:val="00305A48"/>
    <w:rsid w:val="003166E2"/>
    <w:rsid w:val="0031796E"/>
    <w:rsid w:val="003424E1"/>
    <w:rsid w:val="003977B1"/>
    <w:rsid w:val="003C04B2"/>
    <w:rsid w:val="004025A5"/>
    <w:rsid w:val="00404EDA"/>
    <w:rsid w:val="00431208"/>
    <w:rsid w:val="00435161"/>
    <w:rsid w:val="0043630F"/>
    <w:rsid w:val="0046388C"/>
    <w:rsid w:val="004650A2"/>
    <w:rsid w:val="004B5017"/>
    <w:rsid w:val="004B707C"/>
    <w:rsid w:val="004C2DF5"/>
    <w:rsid w:val="004C6C89"/>
    <w:rsid w:val="004D56FB"/>
    <w:rsid w:val="004F2A87"/>
    <w:rsid w:val="004F621D"/>
    <w:rsid w:val="00541971"/>
    <w:rsid w:val="00567349"/>
    <w:rsid w:val="00583C09"/>
    <w:rsid w:val="00591DC6"/>
    <w:rsid w:val="00595349"/>
    <w:rsid w:val="005A5C9B"/>
    <w:rsid w:val="005D0D46"/>
    <w:rsid w:val="00600EB5"/>
    <w:rsid w:val="00602E13"/>
    <w:rsid w:val="00607CE8"/>
    <w:rsid w:val="006160C9"/>
    <w:rsid w:val="006172FE"/>
    <w:rsid w:val="006459E1"/>
    <w:rsid w:val="00665BE0"/>
    <w:rsid w:val="00677287"/>
    <w:rsid w:val="00685B7D"/>
    <w:rsid w:val="00697464"/>
    <w:rsid w:val="006A58D0"/>
    <w:rsid w:val="006F72FA"/>
    <w:rsid w:val="006F7C13"/>
    <w:rsid w:val="007245C6"/>
    <w:rsid w:val="00753A03"/>
    <w:rsid w:val="0079357B"/>
    <w:rsid w:val="00794E82"/>
    <w:rsid w:val="007A3CF5"/>
    <w:rsid w:val="007A7A79"/>
    <w:rsid w:val="007B2B97"/>
    <w:rsid w:val="007C1195"/>
    <w:rsid w:val="007C7A21"/>
    <w:rsid w:val="007D2170"/>
    <w:rsid w:val="007E0286"/>
    <w:rsid w:val="007E18F2"/>
    <w:rsid w:val="007F6C54"/>
    <w:rsid w:val="008065DB"/>
    <w:rsid w:val="0081103E"/>
    <w:rsid w:val="00821D84"/>
    <w:rsid w:val="00821E7B"/>
    <w:rsid w:val="00894F0C"/>
    <w:rsid w:val="008A07F7"/>
    <w:rsid w:val="008C1C85"/>
    <w:rsid w:val="008C7AD1"/>
    <w:rsid w:val="008D40F6"/>
    <w:rsid w:val="008D584F"/>
    <w:rsid w:val="009006CA"/>
    <w:rsid w:val="00900B4D"/>
    <w:rsid w:val="009056A9"/>
    <w:rsid w:val="00920DE5"/>
    <w:rsid w:val="0092340B"/>
    <w:rsid w:val="00925D5B"/>
    <w:rsid w:val="00942CF8"/>
    <w:rsid w:val="009430AC"/>
    <w:rsid w:val="00947C73"/>
    <w:rsid w:val="00960B06"/>
    <w:rsid w:val="00981EB3"/>
    <w:rsid w:val="00996A90"/>
    <w:rsid w:val="009B234F"/>
    <w:rsid w:val="009B2BA0"/>
    <w:rsid w:val="009B57F2"/>
    <w:rsid w:val="009C2322"/>
    <w:rsid w:val="009D3798"/>
    <w:rsid w:val="009D762E"/>
    <w:rsid w:val="009E55E6"/>
    <w:rsid w:val="009E7A68"/>
    <w:rsid w:val="00A21BDC"/>
    <w:rsid w:val="00A21EFB"/>
    <w:rsid w:val="00A22054"/>
    <w:rsid w:val="00A25AB3"/>
    <w:rsid w:val="00A25D36"/>
    <w:rsid w:val="00A37E80"/>
    <w:rsid w:val="00A46AA2"/>
    <w:rsid w:val="00A5089E"/>
    <w:rsid w:val="00A5142F"/>
    <w:rsid w:val="00A60FD8"/>
    <w:rsid w:val="00A8741C"/>
    <w:rsid w:val="00AA3A9E"/>
    <w:rsid w:val="00AC5277"/>
    <w:rsid w:val="00AC6007"/>
    <w:rsid w:val="00AD115F"/>
    <w:rsid w:val="00AD47A3"/>
    <w:rsid w:val="00AD7BDB"/>
    <w:rsid w:val="00AF3559"/>
    <w:rsid w:val="00B030FB"/>
    <w:rsid w:val="00B6169F"/>
    <w:rsid w:val="00B62967"/>
    <w:rsid w:val="00B96846"/>
    <w:rsid w:val="00BC1C44"/>
    <w:rsid w:val="00BC6F86"/>
    <w:rsid w:val="00BD2E90"/>
    <w:rsid w:val="00BD4C5B"/>
    <w:rsid w:val="00BE4BD4"/>
    <w:rsid w:val="00BE6107"/>
    <w:rsid w:val="00BE7D2A"/>
    <w:rsid w:val="00BF2AA2"/>
    <w:rsid w:val="00C05C43"/>
    <w:rsid w:val="00C23B71"/>
    <w:rsid w:val="00C25341"/>
    <w:rsid w:val="00C40478"/>
    <w:rsid w:val="00C6324F"/>
    <w:rsid w:val="00C77327"/>
    <w:rsid w:val="00C821A1"/>
    <w:rsid w:val="00C87A6B"/>
    <w:rsid w:val="00CA7DCE"/>
    <w:rsid w:val="00CC53C6"/>
    <w:rsid w:val="00D04035"/>
    <w:rsid w:val="00D263AB"/>
    <w:rsid w:val="00D330FE"/>
    <w:rsid w:val="00D358E1"/>
    <w:rsid w:val="00D36DDF"/>
    <w:rsid w:val="00D47B88"/>
    <w:rsid w:val="00D6254C"/>
    <w:rsid w:val="00D74292"/>
    <w:rsid w:val="00D807F2"/>
    <w:rsid w:val="00D86D9F"/>
    <w:rsid w:val="00D90D30"/>
    <w:rsid w:val="00DA44B5"/>
    <w:rsid w:val="00DC1AF2"/>
    <w:rsid w:val="00DC2526"/>
    <w:rsid w:val="00DD3D15"/>
    <w:rsid w:val="00DF4B14"/>
    <w:rsid w:val="00E309AA"/>
    <w:rsid w:val="00E44BA5"/>
    <w:rsid w:val="00E527AB"/>
    <w:rsid w:val="00E71FF3"/>
    <w:rsid w:val="00E95A31"/>
    <w:rsid w:val="00EA4402"/>
    <w:rsid w:val="00EB0443"/>
    <w:rsid w:val="00EC02CE"/>
    <w:rsid w:val="00EC7141"/>
    <w:rsid w:val="00EC7945"/>
    <w:rsid w:val="00ED2FE3"/>
    <w:rsid w:val="00EE125B"/>
    <w:rsid w:val="00EF2B3B"/>
    <w:rsid w:val="00F02D7F"/>
    <w:rsid w:val="00F02E19"/>
    <w:rsid w:val="00F51B7C"/>
    <w:rsid w:val="00F552EA"/>
    <w:rsid w:val="00F759C1"/>
    <w:rsid w:val="00F7778D"/>
    <w:rsid w:val="00F80A9C"/>
    <w:rsid w:val="00F8419E"/>
    <w:rsid w:val="00F930E4"/>
    <w:rsid w:val="00FF3C14"/>
    <w:rsid w:val="53B69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9651E"/>
  <w15:chartTrackingRefBased/>
  <w15:docId w15:val="{DD43ABD4-8754-4080-AED8-A232691AE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796E"/>
    <w:rPr>
      <w:color w:val="0563C1" w:themeColor="hyperlink"/>
      <w:u w:val="single"/>
    </w:rPr>
  </w:style>
  <w:style w:type="character" w:customStyle="1" w:styleId="UnresolvedMention1">
    <w:name w:val="Unresolved Mention1"/>
    <w:basedOn w:val="DefaultParagraphFont"/>
    <w:uiPriority w:val="99"/>
    <w:semiHidden/>
    <w:unhideWhenUsed/>
    <w:rsid w:val="0031796E"/>
    <w:rPr>
      <w:color w:val="605E5C"/>
      <w:shd w:val="clear" w:color="auto" w:fill="E1DFDD"/>
    </w:rPr>
  </w:style>
  <w:style w:type="paragraph" w:styleId="ListParagraph">
    <w:name w:val="List Paragraph"/>
    <w:basedOn w:val="Normal"/>
    <w:uiPriority w:val="34"/>
    <w:qFormat/>
    <w:rsid w:val="0031796E"/>
    <w:pPr>
      <w:ind w:left="720"/>
      <w:contextualSpacing/>
    </w:pPr>
  </w:style>
  <w:style w:type="paragraph" w:styleId="BalloonText">
    <w:name w:val="Balloon Text"/>
    <w:basedOn w:val="Normal"/>
    <w:link w:val="BalloonTextChar"/>
    <w:uiPriority w:val="99"/>
    <w:semiHidden/>
    <w:unhideWhenUsed/>
    <w:rsid w:val="00685B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B7D"/>
    <w:rPr>
      <w:rFonts w:ascii="Segoe UI" w:hAnsi="Segoe UI" w:cs="Segoe UI"/>
      <w:sz w:val="18"/>
      <w:szCs w:val="18"/>
    </w:rPr>
  </w:style>
  <w:style w:type="character" w:styleId="CommentReference">
    <w:name w:val="annotation reference"/>
    <w:basedOn w:val="DefaultParagraphFont"/>
    <w:uiPriority w:val="99"/>
    <w:semiHidden/>
    <w:unhideWhenUsed/>
    <w:rsid w:val="00685B7D"/>
    <w:rPr>
      <w:sz w:val="16"/>
      <w:szCs w:val="16"/>
    </w:rPr>
  </w:style>
  <w:style w:type="paragraph" w:styleId="CommentText">
    <w:name w:val="annotation text"/>
    <w:basedOn w:val="Normal"/>
    <w:link w:val="CommentTextChar"/>
    <w:uiPriority w:val="99"/>
    <w:semiHidden/>
    <w:unhideWhenUsed/>
    <w:rsid w:val="00685B7D"/>
    <w:pPr>
      <w:spacing w:line="240" w:lineRule="auto"/>
    </w:pPr>
    <w:rPr>
      <w:sz w:val="20"/>
      <w:szCs w:val="20"/>
    </w:rPr>
  </w:style>
  <w:style w:type="character" w:customStyle="1" w:styleId="CommentTextChar">
    <w:name w:val="Comment Text Char"/>
    <w:basedOn w:val="DefaultParagraphFont"/>
    <w:link w:val="CommentText"/>
    <w:uiPriority w:val="99"/>
    <w:semiHidden/>
    <w:rsid w:val="00685B7D"/>
    <w:rPr>
      <w:sz w:val="20"/>
      <w:szCs w:val="20"/>
    </w:rPr>
  </w:style>
  <w:style w:type="paragraph" w:styleId="CommentSubject">
    <w:name w:val="annotation subject"/>
    <w:basedOn w:val="CommentText"/>
    <w:next w:val="CommentText"/>
    <w:link w:val="CommentSubjectChar"/>
    <w:uiPriority w:val="99"/>
    <w:semiHidden/>
    <w:unhideWhenUsed/>
    <w:rsid w:val="00685B7D"/>
    <w:rPr>
      <w:b/>
      <w:bCs/>
    </w:rPr>
  </w:style>
  <w:style w:type="character" w:customStyle="1" w:styleId="CommentSubjectChar">
    <w:name w:val="Comment Subject Char"/>
    <w:basedOn w:val="CommentTextChar"/>
    <w:link w:val="CommentSubject"/>
    <w:uiPriority w:val="99"/>
    <w:semiHidden/>
    <w:rsid w:val="00685B7D"/>
    <w:rPr>
      <w:b/>
      <w:bCs/>
      <w:sz w:val="20"/>
      <w:szCs w:val="20"/>
    </w:rPr>
  </w:style>
  <w:style w:type="character" w:styleId="UnresolvedMention">
    <w:name w:val="Unresolved Mention"/>
    <w:basedOn w:val="DefaultParagraphFont"/>
    <w:uiPriority w:val="99"/>
    <w:semiHidden/>
    <w:unhideWhenUsed/>
    <w:rsid w:val="004B707C"/>
    <w:rPr>
      <w:color w:val="605E5C"/>
      <w:shd w:val="clear" w:color="auto" w:fill="E1DFDD"/>
    </w:rPr>
  </w:style>
  <w:style w:type="paragraph" w:customStyle="1" w:styleId="p1">
    <w:name w:val="p1"/>
    <w:basedOn w:val="Normal"/>
    <w:rsid w:val="00EE125B"/>
    <w:pPr>
      <w:spacing w:after="0" w:line="240" w:lineRule="auto"/>
    </w:pPr>
    <w:rPr>
      <w:rFonts w:ascii="Helvetica" w:eastAsiaTheme="minorEastAsia" w:hAnsi="Helvetica" w:cs="Times New Roman"/>
      <w:sz w:val="18"/>
      <w:szCs w:val="18"/>
      <w:lang w:eastAsia="en-GB"/>
    </w:rPr>
  </w:style>
  <w:style w:type="character" w:styleId="FollowedHyperlink">
    <w:name w:val="FollowedHyperlink"/>
    <w:basedOn w:val="DefaultParagraphFont"/>
    <w:uiPriority w:val="99"/>
    <w:semiHidden/>
    <w:unhideWhenUsed/>
    <w:rsid w:val="00BC6F86"/>
    <w:rPr>
      <w:color w:val="954F72" w:themeColor="followedHyperlink"/>
      <w:u w:val="single"/>
    </w:rPr>
  </w:style>
  <w:style w:type="paragraph" w:customStyle="1" w:styleId="paragraph">
    <w:name w:val="paragraph"/>
    <w:basedOn w:val="Normal"/>
    <w:rsid w:val="009C232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479571">
      <w:bodyDiv w:val="1"/>
      <w:marLeft w:val="0"/>
      <w:marRight w:val="0"/>
      <w:marTop w:val="0"/>
      <w:marBottom w:val="0"/>
      <w:divBdr>
        <w:top w:val="none" w:sz="0" w:space="0" w:color="auto"/>
        <w:left w:val="none" w:sz="0" w:space="0" w:color="auto"/>
        <w:bottom w:val="none" w:sz="0" w:space="0" w:color="auto"/>
        <w:right w:val="none" w:sz="0" w:space="0" w:color="auto"/>
      </w:divBdr>
    </w:div>
    <w:div w:id="1000356038">
      <w:bodyDiv w:val="1"/>
      <w:marLeft w:val="0"/>
      <w:marRight w:val="0"/>
      <w:marTop w:val="0"/>
      <w:marBottom w:val="0"/>
      <w:divBdr>
        <w:top w:val="none" w:sz="0" w:space="0" w:color="auto"/>
        <w:left w:val="none" w:sz="0" w:space="0" w:color="auto"/>
        <w:bottom w:val="none" w:sz="0" w:space="0" w:color="auto"/>
        <w:right w:val="none" w:sz="0" w:space="0" w:color="auto"/>
      </w:divBdr>
    </w:div>
    <w:div w:id="1021661953">
      <w:bodyDiv w:val="1"/>
      <w:marLeft w:val="0"/>
      <w:marRight w:val="0"/>
      <w:marTop w:val="0"/>
      <w:marBottom w:val="0"/>
      <w:divBdr>
        <w:top w:val="none" w:sz="0" w:space="0" w:color="auto"/>
        <w:left w:val="none" w:sz="0" w:space="0" w:color="auto"/>
        <w:bottom w:val="none" w:sz="0" w:space="0" w:color="auto"/>
        <w:right w:val="none" w:sz="0" w:space="0" w:color="auto"/>
      </w:divBdr>
    </w:div>
    <w:div w:id="1248491725">
      <w:bodyDiv w:val="1"/>
      <w:marLeft w:val="0"/>
      <w:marRight w:val="0"/>
      <w:marTop w:val="0"/>
      <w:marBottom w:val="0"/>
      <w:divBdr>
        <w:top w:val="none" w:sz="0" w:space="0" w:color="auto"/>
        <w:left w:val="none" w:sz="0" w:space="0" w:color="auto"/>
        <w:bottom w:val="none" w:sz="0" w:space="0" w:color="auto"/>
        <w:right w:val="none" w:sz="0" w:space="0" w:color="auto"/>
      </w:divBdr>
    </w:div>
    <w:div w:id="162518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nspcc.org.uk" TargetMode="External"/><Relationship Id="rId13" Type="http://schemas.openxmlformats.org/officeDocument/2006/relationships/hyperlink" Target="https://youtu.be/w6vYbZSUL5U" TargetMode="External"/><Relationship Id="rId18" Type="http://schemas.openxmlformats.org/officeDocument/2006/relationships/hyperlink" Target="tel:0808800500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gov.uk/report-child-abuse-to-local-council" TargetMode="External"/><Relationship Id="rId7" Type="http://schemas.openxmlformats.org/officeDocument/2006/relationships/hyperlink" Target="http://www.ceop.police.uk/safety-centre" TargetMode="External"/><Relationship Id="rId12" Type="http://schemas.openxmlformats.org/officeDocument/2006/relationships/hyperlink" Target="https://www.ourwatch.org.uk/crimes-archive/child-sexual-exploitation/" TargetMode="External"/><Relationship Id="rId17" Type="http://schemas.openxmlformats.org/officeDocument/2006/relationships/hyperlink" Target="https://www.internetmatters.org/" TargetMode="External"/><Relationship Id="rId25" Type="http://schemas.openxmlformats.org/officeDocument/2006/relationships/hyperlink" Target="https://www.ymcadlg.org/what-we-do/support-and-advice/ymca-wise/" TargetMode="External"/><Relationship Id="rId2" Type="http://schemas.openxmlformats.org/officeDocument/2006/relationships/styles" Target="styles.xml"/><Relationship Id="rId16" Type="http://schemas.openxmlformats.org/officeDocument/2006/relationships/hyperlink" Target="https://www.youtube.com/watch?v=214IkmVpa1E&amp;list=PLJpo3oC1S14mjhZMfdOKZIsCiaQXCC1IL" TargetMode="External"/><Relationship Id="rId20" Type="http://schemas.openxmlformats.org/officeDocument/2006/relationships/hyperlink" Target="https://www.thinkuknow.co.uk/parents/articles/Nude-selfies-a-parents-guide/" TargetMode="External"/><Relationship Id="rId1" Type="http://schemas.openxmlformats.org/officeDocument/2006/relationships/numbering" Target="numbering.xml"/><Relationship Id="rId6" Type="http://schemas.openxmlformats.org/officeDocument/2006/relationships/hyperlink" Target="https://www.ourwatch.org.uk/crimes-archive/toolkit-5/" TargetMode="External"/><Relationship Id="rId11" Type="http://schemas.openxmlformats.org/officeDocument/2006/relationships/hyperlink" Target="http://www.barnardosrealloverocks.org.uk" TargetMode="External"/><Relationship Id="rId24" Type="http://schemas.openxmlformats.org/officeDocument/2006/relationships/hyperlink" Target="http://www.paceuk.info" TargetMode="External"/><Relationship Id="rId5" Type="http://schemas.openxmlformats.org/officeDocument/2006/relationships/hyperlink" Target="https://www.ourwatch.org.uk/crimes-archive/child-sexual-exploitation/" TargetMode="External"/><Relationship Id="rId15" Type="http://schemas.openxmlformats.org/officeDocument/2006/relationships/hyperlink" Target="https://www.ourwatch.org.uk/crimes-archive/spotting-the-signs-3/" TargetMode="External"/><Relationship Id="rId23" Type="http://schemas.openxmlformats.org/officeDocument/2006/relationships/hyperlink" Target="https://www.police.uk/contact/" TargetMode="External"/><Relationship Id="rId10" Type="http://schemas.openxmlformats.org/officeDocument/2006/relationships/hyperlink" Target="https://www.thisisnotanexcuse.org/wp-content/uploads/2016/10/CSE-Parents-Leaflet-Final-compressed.pdf" TargetMode="External"/><Relationship Id="rId19" Type="http://schemas.openxmlformats.org/officeDocument/2006/relationships/hyperlink" Target="https://www.huffingtonpost.co.uk/entry/how-to-talk-to-your-child-about-abuse_uk_5a968442e4b09c872baf6850?zpr" TargetMode="External"/><Relationship Id="rId4" Type="http://schemas.openxmlformats.org/officeDocument/2006/relationships/webSettings" Target="webSettings.xml"/><Relationship Id="rId9" Type="http://schemas.openxmlformats.org/officeDocument/2006/relationships/hyperlink" Target="https://www.nspcc.org.uk/services-and-resources/nspcc-helpline/" TargetMode="External"/><Relationship Id="rId14" Type="http://schemas.openxmlformats.org/officeDocument/2006/relationships/hyperlink" Target="https://youtu.be/pnTYFeZNLkQ" TargetMode="External"/><Relationship Id="rId22" Type="http://schemas.openxmlformats.org/officeDocument/2006/relationships/hyperlink" Target="https://www.nspcc.org.uk/what-you-can-do/report-abu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1077</Words>
  <Characters>6139</Characters>
  <Application>Microsoft Office Word</Application>
  <DocSecurity>0</DocSecurity>
  <Lines>51</Lines>
  <Paragraphs>14</Paragraphs>
  <ScaleCrop>false</ScaleCrop>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Mason</dc:creator>
  <cp:keywords/>
  <dc:description/>
  <cp:lastModifiedBy>Tania Mason</cp:lastModifiedBy>
  <cp:revision>2</cp:revision>
  <dcterms:created xsi:type="dcterms:W3CDTF">2022-01-29T00:44:00Z</dcterms:created>
  <dcterms:modified xsi:type="dcterms:W3CDTF">2022-01-29T00:44:00Z</dcterms:modified>
</cp:coreProperties>
</file>